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38118F" w14:textId="469065C2" w:rsidR="00060EDD" w:rsidRDefault="00DE2E18">
      <w:pPr>
        <w:pStyle w:val="BodyText"/>
        <w:spacing w:before="350" w:line="278" w:lineRule="auto"/>
        <w:ind w:left="5509" w:right="4592" w:hanging="1187"/>
        <w:rPr>
          <w:u w:val="none"/>
        </w:rPr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39381238" wp14:editId="39381239">
            <wp:simplePos x="0" y="0"/>
            <wp:positionH relativeFrom="page">
              <wp:posOffset>535305</wp:posOffset>
            </wp:positionH>
            <wp:positionV relativeFrom="paragraph">
              <wp:posOffset>2997</wp:posOffset>
            </wp:positionV>
            <wp:extent cx="886877" cy="1081025"/>
            <wp:effectExtent l="0" t="0" r="0" b="0"/>
            <wp:wrapNone/>
            <wp:docPr id="1" name="Image 1" descr="school crest dark blue no name small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school crest dark blue no name small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6877" cy="1081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29152" behindDoc="0" locked="0" layoutInCell="1" allowOverlap="1" wp14:anchorId="3938123A" wp14:editId="3938123B">
            <wp:simplePos x="0" y="0"/>
            <wp:positionH relativeFrom="page">
              <wp:posOffset>9348469</wp:posOffset>
            </wp:positionH>
            <wp:positionV relativeFrom="paragraph">
              <wp:posOffset>41021</wp:posOffset>
            </wp:positionV>
            <wp:extent cx="855979" cy="1084579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5979" cy="1084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Action</w:t>
      </w:r>
      <w:r>
        <w:rPr>
          <w:spacing w:val="-7"/>
        </w:rPr>
        <w:t xml:space="preserve"> </w:t>
      </w:r>
      <w:r>
        <w:t>Plan</w:t>
      </w:r>
      <w:r>
        <w:rPr>
          <w:spacing w:val="-6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Budget</w:t>
      </w:r>
      <w:r>
        <w:rPr>
          <w:spacing w:val="-6"/>
        </w:rPr>
        <w:t xml:space="preserve"> </w:t>
      </w:r>
      <w:r>
        <w:t>Tracking</w:t>
      </w:r>
      <w:r>
        <w:rPr>
          <w:spacing w:val="-4"/>
        </w:rPr>
        <w:t xml:space="preserve"> </w:t>
      </w:r>
      <w:r>
        <w:t>for PE</w:t>
      </w:r>
      <w:r>
        <w:rPr>
          <w:spacing w:val="-6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Sports</w:t>
      </w:r>
      <w:r>
        <w:rPr>
          <w:u w:val="none"/>
        </w:rPr>
        <w:t xml:space="preserve"> </w:t>
      </w:r>
      <w:r>
        <w:t>Premium 202</w:t>
      </w:r>
      <w:r w:rsidR="0023314B">
        <w:t>5</w:t>
      </w:r>
      <w:r>
        <w:t>/202</w:t>
      </w:r>
      <w:r w:rsidR="0023314B">
        <w:t>6</w:t>
      </w:r>
      <w:r>
        <w:t xml:space="preserve"> </w:t>
      </w:r>
    </w:p>
    <w:p w14:paraId="39381190" w14:textId="77777777" w:rsidR="00060EDD" w:rsidRDefault="00060EDD">
      <w:pPr>
        <w:rPr>
          <w:b/>
          <w:sz w:val="20"/>
        </w:rPr>
      </w:pPr>
    </w:p>
    <w:p w14:paraId="39381191" w14:textId="77777777" w:rsidR="00060EDD" w:rsidRDefault="00060EDD">
      <w:pPr>
        <w:spacing w:before="211" w:after="1"/>
        <w:rPr>
          <w:b/>
          <w:sz w:val="20"/>
        </w:rPr>
      </w:pPr>
    </w:p>
    <w:tbl>
      <w:tblPr>
        <w:tblW w:w="0" w:type="auto"/>
        <w:tblInd w:w="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35"/>
        <w:gridCol w:w="3229"/>
        <w:gridCol w:w="284"/>
        <w:gridCol w:w="1306"/>
        <w:gridCol w:w="3543"/>
        <w:gridCol w:w="3517"/>
      </w:tblGrid>
      <w:tr w:rsidR="00060EDD" w14:paraId="39381197" w14:textId="77777777">
        <w:trPr>
          <w:trHeight w:val="486"/>
        </w:trPr>
        <w:tc>
          <w:tcPr>
            <w:tcW w:w="3435" w:type="dxa"/>
          </w:tcPr>
          <w:p w14:paraId="39381192" w14:textId="1A2576A5" w:rsidR="00060EDD" w:rsidRDefault="00DE2E18"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b/>
                <w:sz w:val="24"/>
              </w:rPr>
              <w:t>Academic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Year: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202</w:t>
            </w:r>
            <w:r w:rsidR="0023314B">
              <w:rPr>
                <w:sz w:val="24"/>
              </w:rPr>
              <w:t>5</w:t>
            </w: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>202</w:t>
            </w:r>
            <w:r w:rsidR="0023314B">
              <w:rPr>
                <w:spacing w:val="-4"/>
                <w:sz w:val="24"/>
              </w:rPr>
              <w:t>6</w:t>
            </w:r>
          </w:p>
        </w:tc>
        <w:tc>
          <w:tcPr>
            <w:tcW w:w="3513" w:type="dxa"/>
            <w:gridSpan w:val="2"/>
          </w:tcPr>
          <w:p w14:paraId="39381193" w14:textId="77777777" w:rsidR="00060EDD" w:rsidRDefault="00DE2E18">
            <w:pPr>
              <w:pStyle w:val="TableParagraph"/>
              <w:spacing w:line="29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fund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allocated: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color w:val="FF0000"/>
                <w:spacing w:val="-2"/>
                <w:sz w:val="24"/>
              </w:rPr>
              <w:t>£18,100</w:t>
            </w:r>
          </w:p>
          <w:p w14:paraId="6CB131FE" w14:textId="77777777" w:rsidR="00060EDD" w:rsidRDefault="00DE2E18">
            <w:pPr>
              <w:pStyle w:val="TableParagraph"/>
              <w:spacing w:line="175" w:lineRule="exact"/>
              <w:ind w:left="179"/>
              <w:rPr>
                <w:spacing w:val="-5"/>
                <w:sz w:val="16"/>
              </w:rPr>
            </w:pPr>
            <w:r>
              <w:rPr>
                <w:sz w:val="16"/>
              </w:rPr>
              <w:t>£16,000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+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£10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child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between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Year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6.</w:t>
            </w:r>
          </w:p>
          <w:p w14:paraId="689AF4FE" w14:textId="77777777" w:rsidR="006E0D53" w:rsidRDefault="006E0D53">
            <w:pPr>
              <w:pStyle w:val="TableParagraph"/>
              <w:spacing w:line="175" w:lineRule="exact"/>
              <w:ind w:left="179"/>
              <w:rPr>
                <w:spacing w:val="-5"/>
                <w:sz w:val="16"/>
              </w:rPr>
            </w:pPr>
          </w:p>
          <w:p w14:paraId="22179661" w14:textId="0C5655D6" w:rsidR="001D7C9E" w:rsidRPr="00990927" w:rsidRDefault="001D7C9E" w:rsidP="00990927">
            <w:pPr>
              <w:pStyle w:val="TableParagraph"/>
              <w:spacing w:line="175" w:lineRule="exact"/>
              <w:rPr>
                <w:color w:val="EE0000"/>
                <w:spacing w:val="-5"/>
                <w:sz w:val="20"/>
                <w:szCs w:val="20"/>
              </w:rPr>
            </w:pPr>
            <w:r w:rsidRPr="00990927">
              <w:rPr>
                <w:color w:val="EE0000"/>
                <w:spacing w:val="-5"/>
                <w:sz w:val="20"/>
                <w:szCs w:val="20"/>
              </w:rPr>
              <w:t xml:space="preserve">Total </w:t>
            </w:r>
            <w:r w:rsidR="006E0D53" w:rsidRPr="00990927">
              <w:rPr>
                <w:color w:val="EE0000"/>
                <w:spacing w:val="-5"/>
                <w:sz w:val="20"/>
                <w:szCs w:val="20"/>
              </w:rPr>
              <w:t>planned spend</w:t>
            </w:r>
            <w:r w:rsidRPr="00990927">
              <w:rPr>
                <w:color w:val="EE0000"/>
                <w:spacing w:val="-5"/>
                <w:sz w:val="20"/>
                <w:szCs w:val="20"/>
              </w:rPr>
              <w:t>: £19997</w:t>
            </w:r>
          </w:p>
          <w:p w14:paraId="39381194" w14:textId="7746DAA3" w:rsidR="00A94E20" w:rsidRDefault="00A94E20">
            <w:pPr>
              <w:pStyle w:val="TableParagraph"/>
              <w:spacing w:line="175" w:lineRule="exact"/>
              <w:ind w:left="179"/>
              <w:rPr>
                <w:sz w:val="16"/>
              </w:rPr>
            </w:pPr>
          </w:p>
        </w:tc>
        <w:tc>
          <w:tcPr>
            <w:tcW w:w="4849" w:type="dxa"/>
            <w:gridSpan w:val="2"/>
          </w:tcPr>
          <w:p w14:paraId="39381195" w14:textId="43678BA2" w:rsidR="00060EDD" w:rsidRDefault="00DE2E18">
            <w:pPr>
              <w:pStyle w:val="TableParagraph"/>
              <w:spacing w:line="292" w:lineRule="exact"/>
              <w:ind w:left="106"/>
              <w:rPr>
                <w:b/>
                <w:sz w:val="24"/>
              </w:rPr>
            </w:pPr>
            <w:r>
              <w:rPr>
                <w:b/>
                <w:sz w:val="24"/>
              </w:rPr>
              <w:t>Date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Updated: July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202</w:t>
            </w:r>
            <w:r w:rsidR="0023314B">
              <w:rPr>
                <w:b/>
                <w:spacing w:val="-4"/>
                <w:sz w:val="24"/>
              </w:rPr>
              <w:t>5</w:t>
            </w:r>
          </w:p>
        </w:tc>
        <w:tc>
          <w:tcPr>
            <w:tcW w:w="3517" w:type="dxa"/>
            <w:tcBorders>
              <w:top w:val="nil"/>
              <w:right w:val="nil"/>
            </w:tcBorders>
          </w:tcPr>
          <w:p w14:paraId="39381196" w14:textId="77777777" w:rsidR="00060EDD" w:rsidRDefault="00060EDD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60EDD" w14:paraId="3938119B" w14:textId="77777777">
        <w:trPr>
          <w:trHeight w:val="292"/>
        </w:trPr>
        <w:tc>
          <w:tcPr>
            <w:tcW w:w="11797" w:type="dxa"/>
            <w:gridSpan w:val="5"/>
            <w:vMerge w:val="restart"/>
          </w:tcPr>
          <w:p w14:paraId="39381198" w14:textId="77777777" w:rsidR="00060EDD" w:rsidRDefault="00DE2E18"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b/>
                <w:sz w:val="24"/>
              </w:rPr>
              <w:t>Key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Indicator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1</w:t>
            </w:r>
            <w:r>
              <w:rPr>
                <w:sz w:val="24"/>
              </w:rPr>
              <w:t>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engagement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pupils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regular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physical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activity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Chief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Medical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Officer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guidelines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recommend</w:t>
            </w:r>
          </w:p>
          <w:p w14:paraId="39381199" w14:textId="77777777" w:rsidR="00060EDD" w:rsidRDefault="00DE2E18">
            <w:pPr>
              <w:pStyle w:val="TableParagraph"/>
              <w:spacing w:line="285" w:lineRule="exact"/>
              <w:rPr>
                <w:sz w:val="24"/>
              </w:rPr>
            </w:pPr>
            <w:r>
              <w:rPr>
                <w:sz w:val="24"/>
              </w:rPr>
              <w:t>that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primary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school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undertake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least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minutes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physical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activity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day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school.</w:t>
            </w:r>
          </w:p>
        </w:tc>
        <w:tc>
          <w:tcPr>
            <w:tcW w:w="3517" w:type="dxa"/>
          </w:tcPr>
          <w:p w14:paraId="3938119A" w14:textId="77777777" w:rsidR="00060EDD" w:rsidRDefault="00DE2E18">
            <w:pPr>
              <w:pStyle w:val="TableParagraph"/>
              <w:spacing w:line="272" w:lineRule="exact"/>
              <w:ind w:left="105"/>
              <w:rPr>
                <w:sz w:val="24"/>
              </w:rPr>
            </w:pPr>
            <w:r>
              <w:rPr>
                <w:sz w:val="24"/>
              </w:rPr>
              <w:t>Percentage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total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allocation:</w:t>
            </w:r>
          </w:p>
        </w:tc>
      </w:tr>
      <w:tr w:rsidR="00060EDD" w14:paraId="3938119E" w14:textId="77777777">
        <w:trPr>
          <w:trHeight w:val="294"/>
        </w:trPr>
        <w:tc>
          <w:tcPr>
            <w:tcW w:w="11797" w:type="dxa"/>
            <w:gridSpan w:val="5"/>
            <w:vMerge/>
            <w:tcBorders>
              <w:top w:val="nil"/>
            </w:tcBorders>
          </w:tcPr>
          <w:p w14:paraId="3938119C" w14:textId="77777777" w:rsidR="00060EDD" w:rsidRDefault="00060EDD">
            <w:pPr>
              <w:rPr>
                <w:sz w:val="2"/>
                <w:szCs w:val="2"/>
              </w:rPr>
            </w:pPr>
          </w:p>
        </w:tc>
        <w:tc>
          <w:tcPr>
            <w:tcW w:w="3517" w:type="dxa"/>
          </w:tcPr>
          <w:p w14:paraId="3938119D" w14:textId="13513CAD" w:rsidR="00060EDD" w:rsidRDefault="00057ED1">
            <w:pPr>
              <w:pStyle w:val="TableParagraph"/>
              <w:spacing w:before="1" w:line="273" w:lineRule="exact"/>
              <w:ind w:left="8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18</w:t>
            </w:r>
            <w:r w:rsidR="00D225F8">
              <w:rPr>
                <w:spacing w:val="-10"/>
                <w:sz w:val="24"/>
              </w:rPr>
              <w:t>%</w:t>
            </w:r>
          </w:p>
        </w:tc>
      </w:tr>
      <w:tr w:rsidR="00060EDD" w14:paraId="393811A4" w14:textId="77777777">
        <w:trPr>
          <w:trHeight w:val="585"/>
        </w:trPr>
        <w:tc>
          <w:tcPr>
            <w:tcW w:w="3435" w:type="dxa"/>
          </w:tcPr>
          <w:p w14:paraId="3938119F" w14:textId="77777777" w:rsidR="00060EDD" w:rsidRDefault="00DE2E18">
            <w:pPr>
              <w:pStyle w:val="TableParagraph"/>
              <w:spacing w:line="290" w:lineRule="atLeast"/>
              <w:rPr>
                <w:b/>
                <w:sz w:val="24"/>
              </w:rPr>
            </w:pPr>
            <w:r>
              <w:rPr>
                <w:sz w:val="24"/>
              </w:rPr>
              <w:t>School</w:t>
            </w:r>
            <w:r>
              <w:rPr>
                <w:spacing w:val="-1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focus</w:t>
            </w:r>
            <w:proofErr w:type="gramEnd"/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clarity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on </w:t>
            </w:r>
            <w:proofErr w:type="gramStart"/>
            <w:r>
              <w:rPr>
                <w:sz w:val="24"/>
              </w:rPr>
              <w:t>intended</w:t>
            </w:r>
            <w:proofErr w:type="gramEnd"/>
            <w:r>
              <w:rPr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impact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on</w:t>
            </w:r>
            <w:r>
              <w:rPr>
                <w:b/>
                <w:spacing w:val="-2"/>
                <w:sz w:val="24"/>
              </w:rPr>
              <w:t xml:space="preserve"> pupils:</w:t>
            </w:r>
          </w:p>
        </w:tc>
        <w:tc>
          <w:tcPr>
            <w:tcW w:w="3229" w:type="dxa"/>
          </w:tcPr>
          <w:p w14:paraId="393811A0" w14:textId="77777777" w:rsidR="00060EDD" w:rsidRDefault="00DE2E1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Actions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achieve:</w:t>
            </w:r>
          </w:p>
        </w:tc>
        <w:tc>
          <w:tcPr>
            <w:tcW w:w="1590" w:type="dxa"/>
            <w:gridSpan w:val="2"/>
          </w:tcPr>
          <w:p w14:paraId="393811A1" w14:textId="77777777" w:rsidR="00060EDD" w:rsidRDefault="00DE2E18">
            <w:pPr>
              <w:pStyle w:val="TableParagraph"/>
              <w:spacing w:line="290" w:lineRule="atLeast"/>
              <w:rPr>
                <w:sz w:val="24"/>
              </w:rPr>
            </w:pPr>
            <w:r>
              <w:rPr>
                <w:spacing w:val="-2"/>
                <w:sz w:val="24"/>
              </w:rPr>
              <w:t>Funding allocated:</w:t>
            </w:r>
          </w:p>
        </w:tc>
        <w:tc>
          <w:tcPr>
            <w:tcW w:w="3543" w:type="dxa"/>
          </w:tcPr>
          <w:p w14:paraId="393811A2" w14:textId="77777777" w:rsidR="00060EDD" w:rsidRDefault="00DE2E18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Evidence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impact:</w:t>
            </w:r>
          </w:p>
        </w:tc>
        <w:tc>
          <w:tcPr>
            <w:tcW w:w="3517" w:type="dxa"/>
          </w:tcPr>
          <w:p w14:paraId="393811A3" w14:textId="77777777" w:rsidR="00060EDD" w:rsidRDefault="00DE2E18">
            <w:pPr>
              <w:pStyle w:val="TableParagraph"/>
              <w:spacing w:line="290" w:lineRule="atLeast"/>
              <w:ind w:left="105"/>
              <w:rPr>
                <w:sz w:val="24"/>
              </w:rPr>
            </w:pPr>
            <w:r>
              <w:rPr>
                <w:sz w:val="24"/>
              </w:rPr>
              <w:t>Sustainability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suggested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next </w:t>
            </w:r>
            <w:r>
              <w:rPr>
                <w:spacing w:val="-2"/>
                <w:sz w:val="24"/>
              </w:rPr>
              <w:t>steps:</w:t>
            </w:r>
          </w:p>
        </w:tc>
      </w:tr>
      <w:tr w:rsidR="00060EDD" w14:paraId="393811AE" w14:textId="77777777">
        <w:trPr>
          <w:trHeight w:val="3223"/>
        </w:trPr>
        <w:tc>
          <w:tcPr>
            <w:tcW w:w="3435" w:type="dxa"/>
          </w:tcPr>
          <w:p w14:paraId="393811A5" w14:textId="77777777" w:rsidR="00060EDD" w:rsidRDefault="00DE2E18">
            <w:pPr>
              <w:pStyle w:val="TableParagraph"/>
              <w:ind w:right="180"/>
              <w:rPr>
                <w:b/>
              </w:rPr>
            </w:pPr>
            <w:r>
              <w:rPr>
                <w:b/>
              </w:rPr>
              <w:t>Bike-ability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Pedestrian </w:t>
            </w:r>
            <w:r>
              <w:rPr>
                <w:b/>
                <w:spacing w:val="-2"/>
              </w:rPr>
              <w:t>Training</w:t>
            </w:r>
          </w:p>
          <w:p w14:paraId="393811A6" w14:textId="77777777" w:rsidR="00060EDD" w:rsidRDefault="00DE2E18">
            <w:pPr>
              <w:pStyle w:val="TableParagraph"/>
              <w:ind w:right="127"/>
            </w:pPr>
            <w:r>
              <w:t>To improve children’s safety and confidence when cycling in public. To ensure children are safe when undertaking</w:t>
            </w:r>
            <w:r>
              <w:rPr>
                <w:spacing w:val="-12"/>
              </w:rPr>
              <w:t xml:space="preserve"> </w:t>
            </w:r>
            <w:r>
              <w:t>cycling</w:t>
            </w:r>
            <w:r>
              <w:rPr>
                <w:spacing w:val="-11"/>
              </w:rPr>
              <w:t xml:space="preserve"> </w:t>
            </w:r>
            <w:r>
              <w:t>for</w:t>
            </w:r>
            <w:r>
              <w:rPr>
                <w:spacing w:val="-11"/>
              </w:rPr>
              <w:t xml:space="preserve"> </w:t>
            </w:r>
            <w:r>
              <w:t xml:space="preserve">recreational purposes and for commuting to high school. To ensure children cycle to support their recommended levels of physical </w:t>
            </w:r>
            <w:r>
              <w:rPr>
                <w:spacing w:val="-2"/>
              </w:rPr>
              <w:t>activity.</w:t>
            </w:r>
          </w:p>
        </w:tc>
        <w:tc>
          <w:tcPr>
            <w:tcW w:w="3229" w:type="dxa"/>
          </w:tcPr>
          <w:p w14:paraId="353721C8" w14:textId="77777777" w:rsidR="00393AE7" w:rsidRDefault="00DE2E18">
            <w:pPr>
              <w:pStyle w:val="TableParagraph"/>
              <w:spacing w:before="267"/>
              <w:ind w:right="47"/>
            </w:pPr>
            <w:r>
              <w:t>Paying</w:t>
            </w:r>
            <w:r>
              <w:rPr>
                <w:spacing w:val="-7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children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take</w:t>
            </w:r>
            <w:r>
              <w:rPr>
                <w:spacing w:val="-7"/>
              </w:rPr>
              <w:t xml:space="preserve"> </w:t>
            </w:r>
            <w:r>
              <w:t>part</w:t>
            </w:r>
            <w:r>
              <w:rPr>
                <w:spacing w:val="-5"/>
              </w:rPr>
              <w:t xml:space="preserve"> </w:t>
            </w:r>
            <w:r>
              <w:t xml:space="preserve">in </w:t>
            </w:r>
            <w:r w:rsidR="00393AE7">
              <w:t xml:space="preserve">training to use </w:t>
            </w:r>
            <w:r>
              <w:t>balance bik</w:t>
            </w:r>
            <w:r w:rsidR="00393AE7">
              <w:t xml:space="preserve">es </w:t>
            </w:r>
            <w:r>
              <w:t>(Reception and Year 1)</w:t>
            </w:r>
          </w:p>
          <w:p w14:paraId="393811A7" w14:textId="21D56ADC" w:rsidR="00060EDD" w:rsidRDefault="00393AE7" w:rsidP="00393AE7">
            <w:pPr>
              <w:pStyle w:val="TableParagraph"/>
              <w:spacing w:before="267"/>
              <w:ind w:left="0" w:right="47"/>
            </w:pPr>
            <w:r>
              <w:t xml:space="preserve"> </w:t>
            </w:r>
            <w:r w:rsidR="00DE2E18">
              <w:t xml:space="preserve">Bike-ability (Years 5&amp;6) sessions in </w:t>
            </w:r>
            <w:r>
              <w:t xml:space="preserve">   </w:t>
            </w:r>
            <w:r w:rsidR="00DE2E18">
              <w:t>school.</w:t>
            </w:r>
          </w:p>
          <w:p w14:paraId="393811A8" w14:textId="0A840B4D" w:rsidR="00060EDD" w:rsidRDefault="00DE2E18" w:rsidP="006755E4">
            <w:pPr>
              <w:pStyle w:val="TableParagraph"/>
              <w:spacing w:before="268"/>
            </w:pPr>
            <w:r>
              <w:t>All children will undertake Pedestrian</w:t>
            </w:r>
            <w:r>
              <w:rPr>
                <w:spacing w:val="-13"/>
              </w:rPr>
              <w:t xml:space="preserve"> </w:t>
            </w:r>
            <w:r>
              <w:t>training</w:t>
            </w:r>
            <w:r>
              <w:rPr>
                <w:spacing w:val="-12"/>
              </w:rPr>
              <w:t xml:space="preserve"> </w:t>
            </w:r>
            <w:r>
              <w:t>during</w:t>
            </w:r>
            <w:r>
              <w:rPr>
                <w:spacing w:val="-13"/>
              </w:rPr>
              <w:t xml:space="preserve"> </w:t>
            </w:r>
            <w:r>
              <w:t xml:space="preserve">the </w:t>
            </w:r>
            <w:proofErr w:type="gramStart"/>
            <w:r w:rsidR="00C0363A">
              <w:t>autumn</w:t>
            </w:r>
            <w:r w:rsidR="006755E4">
              <w:t xml:space="preserve"> whole</w:t>
            </w:r>
            <w:proofErr w:type="gramEnd"/>
            <w:r w:rsidR="006755E4">
              <w:t xml:space="preserve"> school.</w:t>
            </w:r>
          </w:p>
        </w:tc>
        <w:tc>
          <w:tcPr>
            <w:tcW w:w="1590" w:type="dxa"/>
            <w:gridSpan w:val="2"/>
          </w:tcPr>
          <w:p w14:paraId="58DCB891" w14:textId="1761BE8B" w:rsidR="00F67619" w:rsidRDefault="00F67619" w:rsidP="00F67619">
            <w:pPr>
              <w:pStyle w:val="TableParagraph"/>
              <w:ind w:left="108" w:right="255"/>
              <w:jc w:val="both"/>
            </w:pPr>
            <w:r>
              <w:t>Rec</w:t>
            </w:r>
            <w:r w:rsidR="00036E70">
              <w:t xml:space="preserve"> </w:t>
            </w:r>
            <w:r>
              <w:t>=£200</w:t>
            </w:r>
          </w:p>
          <w:p w14:paraId="664172B1" w14:textId="4C95EFCF" w:rsidR="00F67619" w:rsidRDefault="00F67619" w:rsidP="00F67619">
            <w:pPr>
              <w:pStyle w:val="TableParagraph"/>
              <w:ind w:left="108" w:right="255"/>
              <w:jc w:val="both"/>
            </w:pPr>
            <w:r>
              <w:t>Year 1 = £200</w:t>
            </w:r>
          </w:p>
          <w:p w14:paraId="393811A9" w14:textId="71E1C604" w:rsidR="00060EDD" w:rsidRDefault="00DE2E18" w:rsidP="00F67619">
            <w:pPr>
              <w:pStyle w:val="TableParagraph"/>
              <w:ind w:left="108" w:right="255"/>
              <w:jc w:val="both"/>
            </w:pPr>
            <w:r>
              <w:t>Year</w:t>
            </w:r>
            <w:r>
              <w:rPr>
                <w:spacing w:val="-13"/>
              </w:rPr>
              <w:t xml:space="preserve"> </w:t>
            </w:r>
            <w:r>
              <w:t>5</w:t>
            </w:r>
            <w:r>
              <w:rPr>
                <w:spacing w:val="-12"/>
              </w:rPr>
              <w:t xml:space="preserve"> </w:t>
            </w:r>
            <w:r>
              <w:t>=</w:t>
            </w:r>
            <w:r>
              <w:rPr>
                <w:spacing w:val="-13"/>
              </w:rPr>
              <w:t xml:space="preserve"> </w:t>
            </w:r>
            <w:r>
              <w:t>£240 Year</w:t>
            </w:r>
            <w:r>
              <w:rPr>
                <w:spacing w:val="-13"/>
              </w:rPr>
              <w:t xml:space="preserve"> </w:t>
            </w:r>
            <w:r>
              <w:t>6</w:t>
            </w:r>
            <w:r>
              <w:rPr>
                <w:spacing w:val="-12"/>
              </w:rPr>
              <w:t xml:space="preserve"> </w:t>
            </w:r>
            <w:r>
              <w:t>=</w:t>
            </w:r>
            <w:r>
              <w:rPr>
                <w:spacing w:val="-13"/>
              </w:rPr>
              <w:t xml:space="preserve"> </w:t>
            </w:r>
            <w:r>
              <w:t>£385 Yr</w:t>
            </w:r>
            <w:r>
              <w:rPr>
                <w:spacing w:val="-1"/>
              </w:rPr>
              <w:t xml:space="preserve"> </w:t>
            </w:r>
            <w:r>
              <w:t>R-6</w:t>
            </w:r>
            <w:r>
              <w:rPr>
                <w:spacing w:val="-2"/>
              </w:rPr>
              <w:t xml:space="preserve"> </w:t>
            </w:r>
            <w:r>
              <w:t>=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£250</w:t>
            </w:r>
          </w:p>
          <w:p w14:paraId="393811AA" w14:textId="77777777" w:rsidR="00060EDD" w:rsidRDefault="00060EDD">
            <w:pPr>
              <w:pStyle w:val="TableParagraph"/>
              <w:spacing w:before="1"/>
              <w:ind w:left="0"/>
              <w:rPr>
                <w:b/>
              </w:rPr>
            </w:pPr>
          </w:p>
          <w:p w14:paraId="393811AB" w14:textId="5C463407" w:rsidR="00060EDD" w:rsidRDefault="00DE2E18">
            <w:pPr>
              <w:pStyle w:val="TableParagraph"/>
              <w:jc w:val="both"/>
              <w:rPr>
                <w:b/>
              </w:rPr>
            </w:pPr>
            <w:r>
              <w:t>Total</w:t>
            </w:r>
            <w:r>
              <w:rPr>
                <w:spacing w:val="-3"/>
              </w:rPr>
              <w:t xml:space="preserve"> </w:t>
            </w:r>
            <w:r>
              <w:t>=</w:t>
            </w:r>
            <w:r>
              <w:rPr>
                <w:spacing w:val="-1"/>
              </w:rPr>
              <w:t xml:space="preserve"> </w:t>
            </w:r>
            <w:r w:rsidR="007636C0" w:rsidRPr="00A736AD">
              <w:rPr>
                <w:b/>
                <w:bCs/>
                <w:color w:val="EE0000"/>
                <w:spacing w:val="-1"/>
              </w:rPr>
              <w:t>£1275</w:t>
            </w:r>
          </w:p>
        </w:tc>
        <w:tc>
          <w:tcPr>
            <w:tcW w:w="3543" w:type="dxa"/>
          </w:tcPr>
          <w:p w14:paraId="393811AC" w14:textId="77777777" w:rsidR="00060EDD" w:rsidRDefault="00DE2E18">
            <w:pPr>
              <w:pStyle w:val="TableParagraph"/>
              <w:spacing w:before="267"/>
              <w:ind w:left="106"/>
            </w:pPr>
            <w:r>
              <w:t>Children will learn safe cycling skills and</w:t>
            </w:r>
            <w:r>
              <w:rPr>
                <w:spacing w:val="-7"/>
              </w:rPr>
              <w:t xml:space="preserve"> </w:t>
            </w:r>
            <w:r>
              <w:t>will</w:t>
            </w:r>
            <w:r>
              <w:rPr>
                <w:spacing w:val="-6"/>
              </w:rPr>
              <w:t xml:space="preserve"> </w:t>
            </w:r>
            <w:r>
              <w:t>develop</w:t>
            </w:r>
            <w:r>
              <w:rPr>
                <w:spacing w:val="-10"/>
              </w:rPr>
              <w:t xml:space="preserve"> </w:t>
            </w:r>
            <w:r>
              <w:t>road</w:t>
            </w:r>
            <w:r>
              <w:rPr>
                <w:spacing w:val="-9"/>
              </w:rPr>
              <w:t xml:space="preserve"> </w:t>
            </w:r>
            <w:r>
              <w:t>awareness</w:t>
            </w:r>
            <w:r>
              <w:rPr>
                <w:spacing w:val="-6"/>
              </w:rPr>
              <w:t xml:space="preserve"> </w:t>
            </w:r>
            <w:r>
              <w:t>and gross motor and balance skills.</w:t>
            </w:r>
          </w:p>
        </w:tc>
        <w:tc>
          <w:tcPr>
            <w:tcW w:w="3517" w:type="dxa"/>
          </w:tcPr>
          <w:p w14:paraId="393811AD" w14:textId="77777777" w:rsidR="00060EDD" w:rsidRDefault="00DE2E18">
            <w:pPr>
              <w:pStyle w:val="TableParagraph"/>
              <w:spacing w:before="267"/>
              <w:ind w:left="105" w:right="152"/>
            </w:pPr>
            <w:r>
              <w:t xml:space="preserve">Children </w:t>
            </w:r>
            <w:proofErr w:type="gramStart"/>
            <w:r>
              <w:t>to use</w:t>
            </w:r>
            <w:proofErr w:type="gramEnd"/>
            <w:r>
              <w:t xml:space="preserve"> their skills in and outside of school to increase physical</w:t>
            </w:r>
            <w:r>
              <w:rPr>
                <w:spacing w:val="-8"/>
              </w:rPr>
              <w:t xml:space="preserve"> </w:t>
            </w:r>
            <w:r>
              <w:t>activity</w:t>
            </w:r>
            <w:r>
              <w:rPr>
                <w:spacing w:val="-7"/>
              </w:rPr>
              <w:t xml:space="preserve"> </w:t>
            </w:r>
            <w:r>
              <w:t>by</w:t>
            </w:r>
            <w:r>
              <w:rPr>
                <w:spacing w:val="-8"/>
              </w:rPr>
              <w:t xml:space="preserve"> </w:t>
            </w:r>
            <w:r>
              <w:t>safe</w:t>
            </w:r>
            <w:r>
              <w:rPr>
                <w:spacing w:val="-8"/>
              </w:rPr>
              <w:t xml:space="preserve"> </w:t>
            </w:r>
            <w:r>
              <w:t>walking</w:t>
            </w:r>
            <w:r>
              <w:rPr>
                <w:spacing w:val="-8"/>
              </w:rPr>
              <w:t xml:space="preserve"> </w:t>
            </w:r>
            <w:r>
              <w:t xml:space="preserve">and cycling. Increased number of pupils achieved a pass in Bike-ability in Year 5 &amp; 6. Increased numbers of children walking and cycling to </w:t>
            </w:r>
            <w:r>
              <w:rPr>
                <w:spacing w:val="-2"/>
              </w:rPr>
              <w:t>school.</w:t>
            </w:r>
          </w:p>
        </w:tc>
      </w:tr>
      <w:tr w:rsidR="00060EDD" w14:paraId="393811B6" w14:textId="77777777">
        <w:trPr>
          <w:trHeight w:val="2906"/>
        </w:trPr>
        <w:tc>
          <w:tcPr>
            <w:tcW w:w="3435" w:type="dxa"/>
          </w:tcPr>
          <w:p w14:paraId="393811AF" w14:textId="4741EE8B" w:rsidR="00060EDD" w:rsidRDefault="00E719C7">
            <w:pPr>
              <w:pStyle w:val="TableParagraph"/>
              <w:spacing w:line="292" w:lineRule="exact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lastRenderedPageBreak/>
              <w:t xml:space="preserve">Playtime equipment </w:t>
            </w:r>
          </w:p>
          <w:p w14:paraId="393811B0" w14:textId="77777777" w:rsidR="00060EDD" w:rsidRDefault="00DE2E18">
            <w:pPr>
              <w:pStyle w:val="TableParagraph"/>
              <w:ind w:right="350"/>
              <w:jc w:val="both"/>
              <w:rPr>
                <w:sz w:val="24"/>
              </w:rPr>
            </w:pP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encourage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greater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physical activity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playtime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during curriculum time.</w:t>
            </w:r>
          </w:p>
        </w:tc>
        <w:tc>
          <w:tcPr>
            <w:tcW w:w="3229" w:type="dxa"/>
          </w:tcPr>
          <w:p w14:paraId="14C06A97" w14:textId="226EBCC0" w:rsidR="00036E70" w:rsidRDefault="00036E70" w:rsidP="001436AA">
            <w:pPr>
              <w:pStyle w:val="TableParagraph"/>
              <w:ind w:left="108" w:right="159"/>
              <w:rPr>
                <w:sz w:val="24"/>
              </w:rPr>
            </w:pPr>
            <w:r>
              <w:rPr>
                <w:sz w:val="24"/>
              </w:rPr>
              <w:t>Storage and equipment for Playground Leaders</w:t>
            </w:r>
            <w:r w:rsidR="0026045C">
              <w:rPr>
                <w:sz w:val="24"/>
              </w:rPr>
              <w:t xml:space="preserve"> ready for training. </w:t>
            </w:r>
          </w:p>
          <w:p w14:paraId="393811B1" w14:textId="465685E4" w:rsidR="00036E70" w:rsidRDefault="00DE2E18" w:rsidP="00CA5E99">
            <w:pPr>
              <w:pStyle w:val="TableParagraph"/>
              <w:ind w:left="108" w:right="159"/>
              <w:rPr>
                <w:sz w:val="24"/>
              </w:rPr>
            </w:pPr>
            <w:r>
              <w:rPr>
                <w:sz w:val="24"/>
              </w:rPr>
              <w:t>Purchase play equipment for children to develop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gross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motor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and develop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physically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through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30 minutes of physical activity per day.</w:t>
            </w:r>
          </w:p>
        </w:tc>
        <w:tc>
          <w:tcPr>
            <w:tcW w:w="1590" w:type="dxa"/>
            <w:gridSpan w:val="2"/>
          </w:tcPr>
          <w:p w14:paraId="393811B2" w14:textId="38F91CCA" w:rsidR="00060EDD" w:rsidRDefault="00DE2E18">
            <w:pPr>
              <w:pStyle w:val="TableParagraph"/>
              <w:spacing w:before="268"/>
              <w:rPr>
                <w:b/>
              </w:rPr>
            </w:pPr>
            <w:r w:rsidRPr="00A736AD">
              <w:rPr>
                <w:b/>
                <w:color w:val="EE0000"/>
                <w:spacing w:val="-2"/>
              </w:rPr>
              <w:t>£</w:t>
            </w:r>
            <w:r w:rsidR="009E19A8" w:rsidRPr="00A736AD">
              <w:rPr>
                <w:b/>
                <w:color w:val="EE0000"/>
                <w:spacing w:val="-2"/>
              </w:rPr>
              <w:t>2000</w:t>
            </w:r>
          </w:p>
        </w:tc>
        <w:tc>
          <w:tcPr>
            <w:tcW w:w="3543" w:type="dxa"/>
          </w:tcPr>
          <w:p w14:paraId="7DA17DCC" w14:textId="206D8CDE" w:rsidR="001436AA" w:rsidRDefault="001436AA">
            <w:pPr>
              <w:pStyle w:val="TableParagraph"/>
              <w:ind w:left="106" w:right="283"/>
              <w:jc w:val="both"/>
              <w:rPr>
                <w:sz w:val="24"/>
              </w:rPr>
            </w:pPr>
            <w:r>
              <w:rPr>
                <w:sz w:val="24"/>
              </w:rPr>
              <w:t xml:space="preserve">Pupil voice 100% positive about playtime activities. </w:t>
            </w:r>
          </w:p>
          <w:p w14:paraId="393811B4" w14:textId="1096BC8F" w:rsidR="00060EDD" w:rsidRDefault="00DE2E18" w:rsidP="00CA5E99">
            <w:pPr>
              <w:pStyle w:val="TableParagraph"/>
              <w:ind w:left="106" w:right="283"/>
              <w:jc w:val="both"/>
              <w:rPr>
                <w:sz w:val="24"/>
              </w:rPr>
            </w:pPr>
            <w:r>
              <w:rPr>
                <w:sz w:val="24"/>
              </w:rPr>
              <w:t>Children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physically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active for a minimum of 30 minutes at lunchtime play.</w:t>
            </w:r>
          </w:p>
        </w:tc>
        <w:tc>
          <w:tcPr>
            <w:tcW w:w="3517" w:type="dxa"/>
          </w:tcPr>
          <w:p w14:paraId="393811B5" w14:textId="77777777" w:rsidR="00060EDD" w:rsidRDefault="00060EDD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393811BD" w14:textId="77777777" w:rsidR="00060EDD" w:rsidRDefault="00060EDD">
      <w:pPr>
        <w:pStyle w:val="TableParagraph"/>
        <w:rPr>
          <w:rFonts w:ascii="Times New Roman"/>
          <w:sz w:val="20"/>
        </w:rPr>
        <w:sectPr w:rsidR="00060EDD">
          <w:type w:val="continuous"/>
          <w:pgSz w:w="16840" w:h="11910" w:orient="landscape"/>
          <w:pgMar w:top="500" w:right="566" w:bottom="1149" w:left="708" w:header="720" w:footer="720" w:gutter="0"/>
          <w:cols w:space="720"/>
        </w:sectPr>
      </w:pPr>
    </w:p>
    <w:tbl>
      <w:tblPr>
        <w:tblW w:w="0" w:type="auto"/>
        <w:tblInd w:w="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35"/>
        <w:gridCol w:w="3229"/>
        <w:gridCol w:w="1589"/>
        <w:gridCol w:w="3543"/>
        <w:gridCol w:w="3517"/>
      </w:tblGrid>
      <w:tr w:rsidR="00060EDD" w14:paraId="393811C0" w14:textId="77777777">
        <w:trPr>
          <w:trHeight w:val="292"/>
        </w:trPr>
        <w:tc>
          <w:tcPr>
            <w:tcW w:w="11796" w:type="dxa"/>
            <w:gridSpan w:val="4"/>
            <w:vMerge w:val="restart"/>
            <w:shd w:val="clear" w:color="auto" w:fill="F1F1F1"/>
          </w:tcPr>
          <w:p w14:paraId="393811BE" w14:textId="77777777" w:rsidR="00060EDD" w:rsidRDefault="00DE2E18"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b/>
                <w:sz w:val="24"/>
              </w:rPr>
              <w:t>Key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Indicator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2</w:t>
            </w:r>
            <w:r>
              <w:rPr>
                <w:sz w:val="24"/>
              </w:rPr>
              <w:t>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profile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Sport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being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raised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across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school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tool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whole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school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improvement</w:t>
            </w:r>
          </w:p>
        </w:tc>
        <w:tc>
          <w:tcPr>
            <w:tcW w:w="3517" w:type="dxa"/>
            <w:shd w:val="clear" w:color="auto" w:fill="F1F1F1"/>
          </w:tcPr>
          <w:p w14:paraId="393811BF" w14:textId="77777777" w:rsidR="00060EDD" w:rsidRDefault="00DE2E18">
            <w:pPr>
              <w:pStyle w:val="TableParagraph"/>
              <w:spacing w:line="272" w:lineRule="exact"/>
              <w:ind w:left="106"/>
              <w:rPr>
                <w:sz w:val="24"/>
              </w:rPr>
            </w:pPr>
            <w:r>
              <w:rPr>
                <w:sz w:val="24"/>
              </w:rPr>
              <w:t>Percentage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total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allocation:</w:t>
            </w:r>
          </w:p>
        </w:tc>
      </w:tr>
      <w:tr w:rsidR="00060EDD" w14:paraId="393811C3" w14:textId="77777777">
        <w:trPr>
          <w:trHeight w:val="292"/>
        </w:trPr>
        <w:tc>
          <w:tcPr>
            <w:tcW w:w="11796" w:type="dxa"/>
            <w:gridSpan w:val="4"/>
            <w:vMerge/>
            <w:tcBorders>
              <w:top w:val="nil"/>
            </w:tcBorders>
            <w:shd w:val="clear" w:color="auto" w:fill="F1F1F1"/>
          </w:tcPr>
          <w:p w14:paraId="393811C1" w14:textId="77777777" w:rsidR="00060EDD" w:rsidRDefault="00060EDD">
            <w:pPr>
              <w:rPr>
                <w:sz w:val="2"/>
                <w:szCs w:val="2"/>
              </w:rPr>
            </w:pPr>
          </w:p>
        </w:tc>
        <w:tc>
          <w:tcPr>
            <w:tcW w:w="3517" w:type="dxa"/>
            <w:shd w:val="clear" w:color="auto" w:fill="F1F1F1"/>
          </w:tcPr>
          <w:p w14:paraId="393811C2" w14:textId="4F70EE27" w:rsidR="00060EDD" w:rsidRDefault="004A4E34">
            <w:pPr>
              <w:pStyle w:val="TableParagraph"/>
              <w:spacing w:line="272" w:lineRule="exact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81.8</w:t>
            </w:r>
            <w:r w:rsidR="00DE2E18">
              <w:rPr>
                <w:spacing w:val="-10"/>
                <w:sz w:val="24"/>
              </w:rPr>
              <w:t>%</w:t>
            </w:r>
          </w:p>
        </w:tc>
      </w:tr>
      <w:tr w:rsidR="00060EDD" w14:paraId="393811CC" w14:textId="77777777">
        <w:trPr>
          <w:trHeight w:val="585"/>
        </w:trPr>
        <w:tc>
          <w:tcPr>
            <w:tcW w:w="3435" w:type="dxa"/>
            <w:shd w:val="clear" w:color="auto" w:fill="F1F1F1"/>
          </w:tcPr>
          <w:p w14:paraId="393811C4" w14:textId="77777777" w:rsidR="00060EDD" w:rsidRDefault="00DE2E18">
            <w:pPr>
              <w:pStyle w:val="TableParagraph"/>
              <w:spacing w:line="293" w:lineRule="exact"/>
              <w:rPr>
                <w:sz w:val="24"/>
              </w:rPr>
            </w:pPr>
            <w:r>
              <w:rPr>
                <w:sz w:val="24"/>
              </w:rPr>
              <w:t>School</w:t>
            </w:r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focus</w:t>
            </w:r>
            <w:proofErr w:type="gramEnd"/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with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clarity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on</w:t>
            </w:r>
            <w:proofErr w:type="gramEnd"/>
          </w:p>
          <w:p w14:paraId="393811C5" w14:textId="77777777" w:rsidR="00060EDD" w:rsidRDefault="00DE2E18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sz w:val="24"/>
              </w:rPr>
              <w:t>intended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impact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on</w:t>
            </w:r>
            <w:r>
              <w:rPr>
                <w:b/>
                <w:spacing w:val="-2"/>
                <w:sz w:val="24"/>
              </w:rPr>
              <w:t xml:space="preserve"> pupils:</w:t>
            </w:r>
          </w:p>
        </w:tc>
        <w:tc>
          <w:tcPr>
            <w:tcW w:w="3229" w:type="dxa"/>
            <w:shd w:val="clear" w:color="auto" w:fill="F1F1F1"/>
          </w:tcPr>
          <w:p w14:paraId="393811C6" w14:textId="77777777" w:rsidR="00060EDD" w:rsidRDefault="00DE2E18">
            <w:pPr>
              <w:pStyle w:val="TableParagraph"/>
              <w:spacing w:line="293" w:lineRule="exact"/>
              <w:rPr>
                <w:sz w:val="24"/>
              </w:rPr>
            </w:pPr>
            <w:r>
              <w:rPr>
                <w:sz w:val="24"/>
              </w:rPr>
              <w:t>Actions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achieve:</w:t>
            </w:r>
          </w:p>
        </w:tc>
        <w:tc>
          <w:tcPr>
            <w:tcW w:w="1589" w:type="dxa"/>
            <w:shd w:val="clear" w:color="auto" w:fill="F1F1F1"/>
          </w:tcPr>
          <w:p w14:paraId="393811C7" w14:textId="77777777" w:rsidR="00060EDD" w:rsidRDefault="00DE2E18">
            <w:pPr>
              <w:pStyle w:val="TableParagraph"/>
              <w:spacing w:line="293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Funding</w:t>
            </w:r>
          </w:p>
          <w:p w14:paraId="393811C8" w14:textId="77777777" w:rsidR="00060EDD" w:rsidRDefault="00DE2E18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allocated:</w:t>
            </w:r>
          </w:p>
        </w:tc>
        <w:tc>
          <w:tcPr>
            <w:tcW w:w="3543" w:type="dxa"/>
            <w:shd w:val="clear" w:color="auto" w:fill="F1F1F1"/>
          </w:tcPr>
          <w:p w14:paraId="393811C9" w14:textId="77777777" w:rsidR="00060EDD" w:rsidRDefault="00DE2E18">
            <w:pPr>
              <w:pStyle w:val="TableParagraph"/>
              <w:spacing w:line="293" w:lineRule="exact"/>
              <w:rPr>
                <w:sz w:val="24"/>
              </w:rPr>
            </w:pPr>
            <w:r>
              <w:rPr>
                <w:sz w:val="24"/>
              </w:rPr>
              <w:t>Evidence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impact:</w:t>
            </w:r>
          </w:p>
        </w:tc>
        <w:tc>
          <w:tcPr>
            <w:tcW w:w="3517" w:type="dxa"/>
            <w:shd w:val="clear" w:color="auto" w:fill="F1F1F1"/>
          </w:tcPr>
          <w:p w14:paraId="393811CA" w14:textId="77777777" w:rsidR="00060EDD" w:rsidRDefault="00DE2E18">
            <w:pPr>
              <w:pStyle w:val="TableParagraph"/>
              <w:spacing w:line="293" w:lineRule="exact"/>
              <w:ind w:left="106"/>
              <w:rPr>
                <w:sz w:val="24"/>
              </w:rPr>
            </w:pPr>
            <w:r>
              <w:rPr>
                <w:sz w:val="24"/>
              </w:rPr>
              <w:t>Sustainability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suggested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next</w:t>
            </w:r>
          </w:p>
          <w:p w14:paraId="393811CB" w14:textId="77777777" w:rsidR="00060EDD" w:rsidRDefault="00DE2E18">
            <w:pPr>
              <w:pStyle w:val="TableParagraph"/>
              <w:spacing w:line="273" w:lineRule="exact"/>
              <w:ind w:left="106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steps</w:t>
            </w:r>
            <w:proofErr w:type="gramEnd"/>
            <w:r>
              <w:rPr>
                <w:spacing w:val="-2"/>
                <w:sz w:val="24"/>
              </w:rPr>
              <w:t>:</w:t>
            </w:r>
          </w:p>
        </w:tc>
      </w:tr>
      <w:tr w:rsidR="00060EDD" w14:paraId="393811D8" w14:textId="77777777">
        <w:trPr>
          <w:trHeight w:val="2345"/>
        </w:trPr>
        <w:tc>
          <w:tcPr>
            <w:tcW w:w="3435" w:type="dxa"/>
            <w:shd w:val="clear" w:color="auto" w:fill="F1F1F1"/>
          </w:tcPr>
          <w:p w14:paraId="393811CD" w14:textId="083F954F" w:rsidR="00060EDD" w:rsidRPr="000820B0" w:rsidRDefault="009E19A8">
            <w:pPr>
              <w:pStyle w:val="TableParagraph"/>
              <w:spacing w:line="292" w:lineRule="exact"/>
              <w:rPr>
                <w:bCs/>
                <w:sz w:val="24"/>
              </w:rPr>
            </w:pPr>
            <w:r w:rsidRPr="000820B0">
              <w:rPr>
                <w:bCs/>
                <w:sz w:val="24"/>
              </w:rPr>
              <w:t xml:space="preserve">Outside providers to </w:t>
            </w:r>
            <w:r w:rsidR="0001592A" w:rsidRPr="000820B0">
              <w:rPr>
                <w:bCs/>
                <w:sz w:val="24"/>
              </w:rPr>
              <w:t xml:space="preserve">upskill staff and provide a range of sporting opportunities for all pupils. </w:t>
            </w:r>
          </w:p>
          <w:p w14:paraId="393811CE" w14:textId="7B29A531" w:rsidR="00060EDD" w:rsidRDefault="00060EDD">
            <w:pPr>
              <w:pStyle w:val="TableParagraph"/>
              <w:spacing w:before="2"/>
              <w:ind w:right="127"/>
              <w:rPr>
                <w:sz w:val="24"/>
              </w:rPr>
            </w:pPr>
          </w:p>
        </w:tc>
        <w:tc>
          <w:tcPr>
            <w:tcW w:w="3229" w:type="dxa"/>
            <w:shd w:val="clear" w:color="auto" w:fill="F1F1F1"/>
          </w:tcPr>
          <w:p w14:paraId="393811D0" w14:textId="30BD8304" w:rsidR="00060EDD" w:rsidRDefault="00D30A51">
            <w:pPr>
              <w:pStyle w:val="TableParagraph"/>
              <w:ind w:right="161"/>
              <w:rPr>
                <w:sz w:val="24"/>
              </w:rPr>
            </w:pPr>
            <w:r>
              <w:rPr>
                <w:sz w:val="24"/>
              </w:rPr>
              <w:t xml:space="preserve">Recruit </w:t>
            </w:r>
            <w:proofErr w:type="gramStart"/>
            <w:r w:rsidR="00146130">
              <w:rPr>
                <w:sz w:val="24"/>
              </w:rPr>
              <w:t>outside</w:t>
            </w:r>
            <w:proofErr w:type="gramEnd"/>
            <w:r w:rsidR="00146130">
              <w:rPr>
                <w:sz w:val="24"/>
              </w:rPr>
              <w:t xml:space="preserve"> provider </w:t>
            </w:r>
            <w:r w:rsidR="003E120F">
              <w:rPr>
                <w:sz w:val="24"/>
              </w:rPr>
              <w:t>2</w:t>
            </w:r>
            <w:r w:rsidR="00146130">
              <w:rPr>
                <w:sz w:val="24"/>
              </w:rPr>
              <w:t xml:space="preserve"> </w:t>
            </w:r>
            <w:proofErr w:type="gramStart"/>
            <w:r w:rsidR="00146130">
              <w:rPr>
                <w:sz w:val="24"/>
              </w:rPr>
              <w:t>day</w:t>
            </w:r>
            <w:proofErr w:type="gramEnd"/>
            <w:r w:rsidR="00146130">
              <w:rPr>
                <w:sz w:val="24"/>
              </w:rPr>
              <w:t xml:space="preserve"> a week. </w:t>
            </w:r>
          </w:p>
        </w:tc>
        <w:tc>
          <w:tcPr>
            <w:tcW w:w="1589" w:type="dxa"/>
            <w:shd w:val="clear" w:color="auto" w:fill="F1F1F1"/>
          </w:tcPr>
          <w:p w14:paraId="393811D2" w14:textId="08EB4C2A" w:rsidR="00060EDD" w:rsidRDefault="0001592A">
            <w:pPr>
              <w:pStyle w:val="TableParagraph"/>
              <w:rPr>
                <w:b/>
                <w:sz w:val="24"/>
              </w:rPr>
            </w:pPr>
            <w:r w:rsidRPr="0001592A">
              <w:rPr>
                <w:b/>
                <w:color w:val="EE0000"/>
                <w:spacing w:val="-4"/>
                <w:sz w:val="24"/>
              </w:rPr>
              <w:t>£</w:t>
            </w:r>
            <w:r w:rsidR="003E120F">
              <w:rPr>
                <w:b/>
                <w:color w:val="EE0000"/>
                <w:spacing w:val="-4"/>
                <w:sz w:val="24"/>
              </w:rPr>
              <w:t>14</w:t>
            </w:r>
            <w:r w:rsidRPr="0001592A">
              <w:rPr>
                <w:b/>
                <w:color w:val="EE0000"/>
                <w:spacing w:val="-4"/>
                <w:sz w:val="24"/>
              </w:rPr>
              <w:t>,</w:t>
            </w:r>
            <w:r w:rsidR="003E120F">
              <w:rPr>
                <w:b/>
                <w:color w:val="EE0000"/>
                <w:spacing w:val="-4"/>
                <w:sz w:val="24"/>
              </w:rPr>
              <w:t>820</w:t>
            </w:r>
          </w:p>
        </w:tc>
        <w:tc>
          <w:tcPr>
            <w:tcW w:w="3543" w:type="dxa"/>
            <w:shd w:val="clear" w:color="auto" w:fill="F1F1F1"/>
          </w:tcPr>
          <w:p w14:paraId="393811D4" w14:textId="7605D638" w:rsidR="00060EDD" w:rsidRDefault="00DE2E18">
            <w:pPr>
              <w:pStyle w:val="TableParagraph"/>
              <w:ind w:right="274"/>
              <w:rPr>
                <w:sz w:val="24"/>
              </w:rPr>
            </w:pPr>
            <w:r>
              <w:rPr>
                <w:sz w:val="24"/>
              </w:rPr>
              <w:t>All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teachers</w:t>
            </w:r>
            <w:r>
              <w:rPr>
                <w:spacing w:val="-11"/>
                <w:sz w:val="24"/>
              </w:rPr>
              <w:t xml:space="preserve"> </w:t>
            </w:r>
            <w:r w:rsidR="00146130">
              <w:rPr>
                <w:sz w:val="24"/>
              </w:rPr>
              <w:t xml:space="preserve">and teaching assistants </w:t>
            </w:r>
            <w:proofErr w:type="gramStart"/>
            <w:r w:rsidR="00146130">
              <w:rPr>
                <w:sz w:val="24"/>
              </w:rPr>
              <w:t>supported</w:t>
            </w:r>
            <w:proofErr w:type="gramEnd"/>
            <w:r w:rsidR="00146130">
              <w:rPr>
                <w:sz w:val="24"/>
              </w:rPr>
              <w:t xml:space="preserve"> by outside </w:t>
            </w:r>
            <w:proofErr w:type="gramStart"/>
            <w:r w:rsidR="00146130">
              <w:rPr>
                <w:sz w:val="24"/>
              </w:rPr>
              <w:t>provider</w:t>
            </w:r>
            <w:proofErr w:type="gramEnd"/>
            <w:r w:rsidR="00146130">
              <w:rPr>
                <w:sz w:val="24"/>
              </w:rPr>
              <w:t xml:space="preserve">. Outside provider runs CPD for staff. Increase in staff confidence </w:t>
            </w:r>
            <w:r w:rsidR="001436AA">
              <w:rPr>
                <w:sz w:val="24"/>
              </w:rPr>
              <w:t xml:space="preserve">and range of sporting opportunities. </w:t>
            </w:r>
          </w:p>
        </w:tc>
        <w:tc>
          <w:tcPr>
            <w:tcW w:w="3517" w:type="dxa"/>
            <w:shd w:val="clear" w:color="auto" w:fill="F1F1F1"/>
          </w:tcPr>
          <w:p w14:paraId="393811D6" w14:textId="4B22E3F8" w:rsidR="00060EDD" w:rsidRDefault="00DE2E18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 xml:space="preserve">Maintain teaching of </w:t>
            </w:r>
            <w:proofErr w:type="gramStart"/>
            <w:r>
              <w:rPr>
                <w:sz w:val="24"/>
              </w:rPr>
              <w:t>high quality</w:t>
            </w:r>
            <w:proofErr w:type="gramEnd"/>
            <w:r>
              <w:rPr>
                <w:sz w:val="24"/>
              </w:rPr>
              <w:t xml:space="preserve"> </w:t>
            </w:r>
            <w:r w:rsidR="001436AA">
              <w:rPr>
                <w:sz w:val="24"/>
              </w:rPr>
              <w:t xml:space="preserve">PE and sports. </w:t>
            </w:r>
          </w:p>
          <w:p w14:paraId="393811D7" w14:textId="03C38BC7" w:rsidR="00060EDD" w:rsidRDefault="00060EDD">
            <w:pPr>
              <w:pStyle w:val="TableParagraph"/>
              <w:spacing w:line="273" w:lineRule="exact"/>
              <w:ind w:left="106"/>
              <w:rPr>
                <w:sz w:val="24"/>
              </w:rPr>
            </w:pPr>
          </w:p>
        </w:tc>
      </w:tr>
      <w:tr w:rsidR="00060EDD" w14:paraId="393811DE" w14:textId="77777777">
        <w:trPr>
          <w:trHeight w:val="292"/>
        </w:trPr>
        <w:tc>
          <w:tcPr>
            <w:tcW w:w="3435" w:type="dxa"/>
            <w:shd w:val="clear" w:color="auto" w:fill="F1F1F1"/>
          </w:tcPr>
          <w:p w14:paraId="393811D9" w14:textId="77777777" w:rsidR="00060EDD" w:rsidRDefault="00060E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229" w:type="dxa"/>
            <w:shd w:val="clear" w:color="auto" w:fill="F1F1F1"/>
          </w:tcPr>
          <w:p w14:paraId="393811DA" w14:textId="77777777" w:rsidR="00060EDD" w:rsidRDefault="00060E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589" w:type="dxa"/>
            <w:shd w:val="clear" w:color="auto" w:fill="F1F1F1"/>
          </w:tcPr>
          <w:p w14:paraId="393811DB" w14:textId="3E87BC67" w:rsidR="00060EDD" w:rsidRDefault="00DE2E18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color w:val="FF0000"/>
                <w:spacing w:val="-4"/>
                <w:sz w:val="24"/>
              </w:rPr>
              <w:t>£</w:t>
            </w:r>
            <w:r w:rsidR="001436AA">
              <w:rPr>
                <w:b/>
                <w:color w:val="FF0000"/>
                <w:spacing w:val="-4"/>
                <w:sz w:val="24"/>
              </w:rPr>
              <w:t>1</w:t>
            </w:r>
            <w:r w:rsidR="00033930">
              <w:rPr>
                <w:b/>
                <w:color w:val="FF0000"/>
                <w:spacing w:val="-4"/>
                <w:sz w:val="24"/>
              </w:rPr>
              <w:t>4</w:t>
            </w:r>
            <w:r w:rsidR="001436AA">
              <w:rPr>
                <w:b/>
                <w:color w:val="FF0000"/>
                <w:spacing w:val="-4"/>
                <w:sz w:val="24"/>
              </w:rPr>
              <w:t>,</w:t>
            </w:r>
            <w:r w:rsidR="00033930">
              <w:rPr>
                <w:b/>
                <w:color w:val="FF0000"/>
                <w:spacing w:val="-4"/>
                <w:sz w:val="24"/>
              </w:rPr>
              <w:t>820</w:t>
            </w:r>
          </w:p>
        </w:tc>
        <w:tc>
          <w:tcPr>
            <w:tcW w:w="3543" w:type="dxa"/>
            <w:shd w:val="clear" w:color="auto" w:fill="F1F1F1"/>
          </w:tcPr>
          <w:p w14:paraId="393811DC" w14:textId="77777777" w:rsidR="00060EDD" w:rsidRDefault="00060E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17" w:type="dxa"/>
            <w:shd w:val="clear" w:color="auto" w:fill="F1F1F1"/>
          </w:tcPr>
          <w:p w14:paraId="393811DD" w14:textId="77777777" w:rsidR="00060EDD" w:rsidRDefault="00060E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060EDD" w14:paraId="393811E1" w14:textId="77777777">
        <w:trPr>
          <w:trHeight w:val="292"/>
        </w:trPr>
        <w:tc>
          <w:tcPr>
            <w:tcW w:w="11796" w:type="dxa"/>
            <w:gridSpan w:val="4"/>
            <w:vMerge w:val="restart"/>
          </w:tcPr>
          <w:p w14:paraId="393811DF" w14:textId="77777777" w:rsidR="00060EDD" w:rsidRDefault="00DE2E18"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b/>
                <w:sz w:val="24"/>
              </w:rPr>
              <w:t>Key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indicator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3</w:t>
            </w:r>
            <w:r>
              <w:rPr>
                <w:sz w:val="24"/>
              </w:rPr>
              <w:t>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Increased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confidence,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knowledge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skills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staff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teaching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Sport.</w:t>
            </w:r>
          </w:p>
        </w:tc>
        <w:tc>
          <w:tcPr>
            <w:tcW w:w="3517" w:type="dxa"/>
          </w:tcPr>
          <w:p w14:paraId="393811E0" w14:textId="77777777" w:rsidR="00060EDD" w:rsidRDefault="00DE2E18">
            <w:pPr>
              <w:pStyle w:val="TableParagraph"/>
              <w:spacing w:line="272" w:lineRule="exact"/>
              <w:ind w:left="106"/>
              <w:rPr>
                <w:sz w:val="24"/>
              </w:rPr>
            </w:pPr>
            <w:r>
              <w:rPr>
                <w:sz w:val="24"/>
              </w:rPr>
              <w:t>Percentage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total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allocation:</w:t>
            </w:r>
          </w:p>
        </w:tc>
      </w:tr>
      <w:tr w:rsidR="00060EDD" w14:paraId="393811E4" w14:textId="77777777">
        <w:trPr>
          <w:trHeight w:val="294"/>
        </w:trPr>
        <w:tc>
          <w:tcPr>
            <w:tcW w:w="11796" w:type="dxa"/>
            <w:gridSpan w:val="4"/>
            <w:vMerge/>
            <w:tcBorders>
              <w:top w:val="nil"/>
            </w:tcBorders>
          </w:tcPr>
          <w:p w14:paraId="393811E2" w14:textId="77777777" w:rsidR="00060EDD" w:rsidRDefault="00060EDD">
            <w:pPr>
              <w:rPr>
                <w:sz w:val="2"/>
                <w:szCs w:val="2"/>
              </w:rPr>
            </w:pPr>
          </w:p>
        </w:tc>
        <w:tc>
          <w:tcPr>
            <w:tcW w:w="3517" w:type="dxa"/>
          </w:tcPr>
          <w:p w14:paraId="393811E3" w14:textId="661C9BF6" w:rsidR="00060EDD" w:rsidRDefault="00BF43AA">
            <w:pPr>
              <w:pStyle w:val="TableParagraph"/>
              <w:spacing w:before="1" w:line="273" w:lineRule="exact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3.8</w:t>
            </w:r>
            <w:r w:rsidR="00DE2E18">
              <w:rPr>
                <w:spacing w:val="-10"/>
                <w:sz w:val="24"/>
              </w:rPr>
              <w:t>%</w:t>
            </w:r>
          </w:p>
        </w:tc>
      </w:tr>
      <w:tr w:rsidR="00060EDD" w14:paraId="393811ED" w14:textId="77777777">
        <w:trPr>
          <w:trHeight w:val="585"/>
        </w:trPr>
        <w:tc>
          <w:tcPr>
            <w:tcW w:w="3435" w:type="dxa"/>
          </w:tcPr>
          <w:p w14:paraId="393811E5" w14:textId="77777777" w:rsidR="00060EDD" w:rsidRDefault="00DE2E18"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sz w:val="24"/>
              </w:rPr>
              <w:t>School</w:t>
            </w:r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focus</w:t>
            </w:r>
            <w:proofErr w:type="gramEnd"/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with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clarity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on</w:t>
            </w:r>
            <w:proofErr w:type="gramEnd"/>
          </w:p>
          <w:p w14:paraId="393811E6" w14:textId="77777777" w:rsidR="00060EDD" w:rsidRDefault="00DE2E18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sz w:val="24"/>
              </w:rPr>
              <w:t>intended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impact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on</w:t>
            </w:r>
            <w:r>
              <w:rPr>
                <w:b/>
                <w:spacing w:val="-2"/>
                <w:sz w:val="24"/>
              </w:rPr>
              <w:t xml:space="preserve"> pupils:</w:t>
            </w:r>
          </w:p>
        </w:tc>
        <w:tc>
          <w:tcPr>
            <w:tcW w:w="3229" w:type="dxa"/>
          </w:tcPr>
          <w:p w14:paraId="393811E7" w14:textId="77777777" w:rsidR="00060EDD" w:rsidRDefault="00DE2E18"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sz w:val="24"/>
              </w:rPr>
              <w:t>Actions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achieve:</w:t>
            </w:r>
          </w:p>
        </w:tc>
        <w:tc>
          <w:tcPr>
            <w:tcW w:w="1589" w:type="dxa"/>
          </w:tcPr>
          <w:p w14:paraId="393811E8" w14:textId="77777777" w:rsidR="00060EDD" w:rsidRDefault="00DE2E18"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Funding</w:t>
            </w:r>
          </w:p>
          <w:p w14:paraId="393811E9" w14:textId="77777777" w:rsidR="00060EDD" w:rsidRDefault="00DE2E18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allocated:</w:t>
            </w:r>
          </w:p>
        </w:tc>
        <w:tc>
          <w:tcPr>
            <w:tcW w:w="3543" w:type="dxa"/>
          </w:tcPr>
          <w:p w14:paraId="393811EA" w14:textId="77777777" w:rsidR="00060EDD" w:rsidRDefault="00DE2E18"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sz w:val="24"/>
              </w:rPr>
              <w:t>Evidence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impact:</w:t>
            </w:r>
          </w:p>
        </w:tc>
        <w:tc>
          <w:tcPr>
            <w:tcW w:w="3517" w:type="dxa"/>
          </w:tcPr>
          <w:p w14:paraId="393811EB" w14:textId="77777777" w:rsidR="00060EDD" w:rsidRDefault="00DE2E18">
            <w:pPr>
              <w:pStyle w:val="TableParagraph"/>
              <w:spacing w:line="292" w:lineRule="exact"/>
              <w:ind w:left="106"/>
              <w:rPr>
                <w:sz w:val="24"/>
              </w:rPr>
            </w:pPr>
            <w:r>
              <w:rPr>
                <w:sz w:val="24"/>
              </w:rPr>
              <w:t>Sustainability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suggested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next</w:t>
            </w:r>
          </w:p>
          <w:p w14:paraId="393811EC" w14:textId="77777777" w:rsidR="00060EDD" w:rsidRDefault="00DE2E18">
            <w:pPr>
              <w:pStyle w:val="TableParagraph"/>
              <w:spacing w:line="273" w:lineRule="exact"/>
              <w:ind w:left="106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steps</w:t>
            </w:r>
            <w:proofErr w:type="gramEnd"/>
            <w:r>
              <w:rPr>
                <w:spacing w:val="-2"/>
                <w:sz w:val="24"/>
              </w:rPr>
              <w:t>:</w:t>
            </w:r>
          </w:p>
        </w:tc>
      </w:tr>
      <w:tr w:rsidR="00060EDD" w14:paraId="393811F3" w14:textId="77777777">
        <w:trPr>
          <w:trHeight w:val="381"/>
        </w:trPr>
        <w:tc>
          <w:tcPr>
            <w:tcW w:w="3435" w:type="dxa"/>
          </w:tcPr>
          <w:p w14:paraId="393811EE" w14:textId="217A2169" w:rsidR="00060EDD" w:rsidRPr="0033322D" w:rsidRDefault="00A736AD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GetSet</w:t>
            </w:r>
            <w:r w:rsidR="008B480C">
              <w:rPr>
                <w:rFonts w:asciiTheme="minorHAnsi" w:hAnsiTheme="minorHAnsi" w:cstheme="minorHAnsi"/>
                <w:sz w:val="24"/>
              </w:rPr>
              <w:t>4PE</w:t>
            </w:r>
            <w:r w:rsidR="0033322D" w:rsidRPr="0033322D">
              <w:rPr>
                <w:rFonts w:asciiTheme="minorHAnsi" w:hAnsiTheme="minorHAnsi" w:cstheme="minorHAnsi"/>
                <w:sz w:val="24"/>
              </w:rPr>
              <w:t xml:space="preserve"> </w:t>
            </w:r>
            <w:r w:rsidR="008B480C">
              <w:rPr>
                <w:rFonts w:asciiTheme="minorHAnsi" w:hAnsiTheme="minorHAnsi" w:cstheme="minorHAnsi"/>
                <w:sz w:val="24"/>
              </w:rPr>
              <w:t>renewal planning and CPD</w:t>
            </w:r>
          </w:p>
        </w:tc>
        <w:tc>
          <w:tcPr>
            <w:tcW w:w="3229" w:type="dxa"/>
          </w:tcPr>
          <w:p w14:paraId="0A439A1D" w14:textId="77777777" w:rsidR="00EC3413" w:rsidRPr="00EC3413" w:rsidRDefault="008138C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EC3413">
              <w:rPr>
                <w:rFonts w:asciiTheme="minorHAnsi" w:hAnsiTheme="minorHAnsi" w:cstheme="minorHAnsi"/>
                <w:sz w:val="24"/>
              </w:rPr>
              <w:t>Office to renew planning.</w:t>
            </w:r>
          </w:p>
          <w:p w14:paraId="393811EF" w14:textId="3785275B" w:rsidR="00060EDD" w:rsidRDefault="008138CB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EC3413">
              <w:rPr>
                <w:rFonts w:asciiTheme="minorHAnsi" w:hAnsiTheme="minorHAnsi" w:cstheme="minorHAnsi"/>
                <w:sz w:val="24"/>
              </w:rPr>
              <w:t xml:space="preserve"> CPD delivered to s</w:t>
            </w:r>
            <w:r w:rsidR="00EC3413" w:rsidRPr="00EC3413">
              <w:rPr>
                <w:rFonts w:asciiTheme="minorHAnsi" w:hAnsiTheme="minorHAnsi" w:cstheme="minorHAnsi"/>
                <w:sz w:val="24"/>
              </w:rPr>
              <w:t>taff</w:t>
            </w:r>
          </w:p>
        </w:tc>
        <w:tc>
          <w:tcPr>
            <w:tcW w:w="1589" w:type="dxa"/>
          </w:tcPr>
          <w:p w14:paraId="393811F0" w14:textId="72FEE3D8" w:rsidR="00060EDD" w:rsidRDefault="00DE2E18">
            <w:pPr>
              <w:pStyle w:val="TableParagraph"/>
              <w:spacing w:line="292" w:lineRule="exact"/>
              <w:rPr>
                <w:b/>
                <w:sz w:val="24"/>
              </w:rPr>
            </w:pPr>
            <w:r>
              <w:rPr>
                <w:b/>
                <w:color w:val="FF0000"/>
                <w:spacing w:val="-5"/>
                <w:sz w:val="24"/>
              </w:rPr>
              <w:t>£</w:t>
            </w:r>
            <w:r w:rsidR="008138CB">
              <w:rPr>
                <w:b/>
                <w:color w:val="FF0000"/>
                <w:spacing w:val="-5"/>
                <w:sz w:val="24"/>
              </w:rPr>
              <w:t>702</w:t>
            </w:r>
          </w:p>
        </w:tc>
        <w:tc>
          <w:tcPr>
            <w:tcW w:w="3543" w:type="dxa"/>
          </w:tcPr>
          <w:p w14:paraId="12F5ADFC" w14:textId="77777777" w:rsidR="00060EDD" w:rsidRPr="00D9570A" w:rsidRDefault="00EC341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D9570A">
              <w:rPr>
                <w:rFonts w:asciiTheme="minorHAnsi" w:hAnsiTheme="minorHAnsi" w:cstheme="minorHAnsi"/>
                <w:sz w:val="24"/>
              </w:rPr>
              <w:t>High q</w:t>
            </w:r>
            <w:r w:rsidR="00F67820" w:rsidRPr="00D9570A">
              <w:rPr>
                <w:rFonts w:asciiTheme="minorHAnsi" w:hAnsiTheme="minorHAnsi" w:cstheme="minorHAnsi"/>
                <w:sz w:val="24"/>
              </w:rPr>
              <w:t>uality lessons planned and delivered to all pupils.</w:t>
            </w:r>
          </w:p>
          <w:p w14:paraId="393811F1" w14:textId="3BF46BFE" w:rsidR="00F67820" w:rsidRDefault="00F67820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D9570A">
              <w:rPr>
                <w:rFonts w:asciiTheme="minorHAnsi" w:hAnsiTheme="minorHAnsi" w:cstheme="minorHAnsi"/>
                <w:sz w:val="24"/>
              </w:rPr>
              <w:t>100% of pupils are engaged and acti</w:t>
            </w:r>
            <w:r w:rsidR="00D9570A" w:rsidRPr="00D9570A">
              <w:rPr>
                <w:rFonts w:asciiTheme="minorHAnsi" w:hAnsiTheme="minorHAnsi" w:cstheme="minorHAnsi"/>
                <w:sz w:val="24"/>
              </w:rPr>
              <w:t>vely participate during PE and Games.</w:t>
            </w:r>
          </w:p>
        </w:tc>
        <w:tc>
          <w:tcPr>
            <w:tcW w:w="3517" w:type="dxa"/>
          </w:tcPr>
          <w:p w14:paraId="29160B67" w14:textId="77777777" w:rsidR="00D9570A" w:rsidRDefault="00D9570A" w:rsidP="00D9570A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 xml:space="preserve">Maintain teaching of </w:t>
            </w:r>
            <w:proofErr w:type="gramStart"/>
            <w:r>
              <w:rPr>
                <w:sz w:val="24"/>
              </w:rPr>
              <w:t>high quality</w:t>
            </w:r>
            <w:proofErr w:type="gramEnd"/>
            <w:r>
              <w:rPr>
                <w:sz w:val="24"/>
              </w:rPr>
              <w:t xml:space="preserve"> PE and sports. </w:t>
            </w:r>
          </w:p>
          <w:p w14:paraId="393811F2" w14:textId="77777777" w:rsidR="00060EDD" w:rsidRDefault="00060ED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060EDD" w14:paraId="393811F6" w14:textId="77777777">
        <w:trPr>
          <w:trHeight w:val="294"/>
        </w:trPr>
        <w:tc>
          <w:tcPr>
            <w:tcW w:w="11796" w:type="dxa"/>
            <w:gridSpan w:val="4"/>
            <w:vMerge w:val="restart"/>
            <w:shd w:val="clear" w:color="auto" w:fill="F1F1F1"/>
          </w:tcPr>
          <w:p w14:paraId="393811F4" w14:textId="77777777" w:rsidR="00060EDD" w:rsidRDefault="00DE2E18">
            <w:pPr>
              <w:pStyle w:val="TableParagraph"/>
              <w:spacing w:before="1"/>
              <w:rPr>
                <w:sz w:val="24"/>
              </w:rPr>
            </w:pPr>
            <w:r>
              <w:rPr>
                <w:b/>
                <w:sz w:val="24"/>
              </w:rPr>
              <w:t>Key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indicator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4: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Broader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experience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range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sports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activities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offered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all</w:t>
            </w:r>
            <w:r>
              <w:rPr>
                <w:spacing w:val="-2"/>
                <w:sz w:val="24"/>
              </w:rPr>
              <w:t xml:space="preserve"> pupils.</w:t>
            </w:r>
          </w:p>
        </w:tc>
        <w:tc>
          <w:tcPr>
            <w:tcW w:w="3517" w:type="dxa"/>
            <w:shd w:val="clear" w:color="auto" w:fill="F1F1F1"/>
          </w:tcPr>
          <w:p w14:paraId="393811F5" w14:textId="77777777" w:rsidR="00060EDD" w:rsidRDefault="00DE2E18">
            <w:pPr>
              <w:pStyle w:val="TableParagraph"/>
              <w:spacing w:before="1" w:line="273" w:lineRule="exact"/>
              <w:ind w:left="106"/>
              <w:rPr>
                <w:sz w:val="24"/>
              </w:rPr>
            </w:pPr>
            <w:r>
              <w:rPr>
                <w:sz w:val="24"/>
              </w:rPr>
              <w:t>Percentage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total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allocation:</w:t>
            </w:r>
          </w:p>
        </w:tc>
      </w:tr>
      <w:tr w:rsidR="00060EDD" w14:paraId="393811F9" w14:textId="77777777">
        <w:trPr>
          <w:trHeight w:val="292"/>
        </w:trPr>
        <w:tc>
          <w:tcPr>
            <w:tcW w:w="11796" w:type="dxa"/>
            <w:gridSpan w:val="4"/>
            <w:vMerge/>
            <w:tcBorders>
              <w:top w:val="nil"/>
            </w:tcBorders>
            <w:shd w:val="clear" w:color="auto" w:fill="F1F1F1"/>
          </w:tcPr>
          <w:p w14:paraId="393811F7" w14:textId="77777777" w:rsidR="00060EDD" w:rsidRDefault="00060EDD">
            <w:pPr>
              <w:rPr>
                <w:sz w:val="2"/>
                <w:szCs w:val="2"/>
              </w:rPr>
            </w:pPr>
          </w:p>
        </w:tc>
        <w:tc>
          <w:tcPr>
            <w:tcW w:w="3517" w:type="dxa"/>
            <w:shd w:val="clear" w:color="auto" w:fill="F1F1F1"/>
          </w:tcPr>
          <w:p w14:paraId="393811F8" w14:textId="45C6E836" w:rsidR="00060EDD" w:rsidRDefault="00BF43AA">
            <w:pPr>
              <w:pStyle w:val="TableParagraph"/>
              <w:spacing w:line="273" w:lineRule="exact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5.5</w:t>
            </w:r>
            <w:r w:rsidR="00DE2E18">
              <w:rPr>
                <w:spacing w:val="-10"/>
                <w:sz w:val="24"/>
              </w:rPr>
              <w:t>%</w:t>
            </w:r>
          </w:p>
        </w:tc>
      </w:tr>
      <w:tr w:rsidR="00060EDD" w14:paraId="39381202" w14:textId="77777777">
        <w:trPr>
          <w:trHeight w:val="585"/>
        </w:trPr>
        <w:tc>
          <w:tcPr>
            <w:tcW w:w="3435" w:type="dxa"/>
            <w:shd w:val="clear" w:color="auto" w:fill="F1F1F1"/>
          </w:tcPr>
          <w:p w14:paraId="393811FA" w14:textId="77777777" w:rsidR="00060EDD" w:rsidRDefault="00DE2E18"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sz w:val="24"/>
              </w:rPr>
              <w:t>School</w:t>
            </w:r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focus</w:t>
            </w:r>
            <w:proofErr w:type="gramEnd"/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with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clarity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on</w:t>
            </w:r>
            <w:proofErr w:type="gramEnd"/>
          </w:p>
          <w:p w14:paraId="393811FB" w14:textId="77777777" w:rsidR="00060EDD" w:rsidRDefault="00DE2E18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sz w:val="24"/>
              </w:rPr>
              <w:t>intended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impact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on</w:t>
            </w:r>
            <w:r>
              <w:rPr>
                <w:b/>
                <w:spacing w:val="-2"/>
                <w:sz w:val="24"/>
              </w:rPr>
              <w:t xml:space="preserve"> pupils:</w:t>
            </w:r>
          </w:p>
        </w:tc>
        <w:tc>
          <w:tcPr>
            <w:tcW w:w="3229" w:type="dxa"/>
            <w:shd w:val="clear" w:color="auto" w:fill="F1F1F1"/>
          </w:tcPr>
          <w:p w14:paraId="393811FC" w14:textId="77777777" w:rsidR="00060EDD" w:rsidRDefault="00DE2E18"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sz w:val="24"/>
              </w:rPr>
              <w:t>Actions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achieve:</w:t>
            </w:r>
          </w:p>
        </w:tc>
        <w:tc>
          <w:tcPr>
            <w:tcW w:w="1589" w:type="dxa"/>
            <w:shd w:val="clear" w:color="auto" w:fill="F1F1F1"/>
          </w:tcPr>
          <w:p w14:paraId="393811FD" w14:textId="77777777" w:rsidR="00060EDD" w:rsidRDefault="00DE2E18"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Funding</w:t>
            </w:r>
          </w:p>
          <w:p w14:paraId="393811FE" w14:textId="77777777" w:rsidR="00060EDD" w:rsidRDefault="00DE2E18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allocated:</w:t>
            </w:r>
          </w:p>
        </w:tc>
        <w:tc>
          <w:tcPr>
            <w:tcW w:w="3543" w:type="dxa"/>
            <w:shd w:val="clear" w:color="auto" w:fill="F1F1F1"/>
          </w:tcPr>
          <w:p w14:paraId="393811FF" w14:textId="77777777" w:rsidR="00060EDD" w:rsidRDefault="00DE2E18"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sz w:val="24"/>
              </w:rPr>
              <w:t>Evidence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impact:</w:t>
            </w:r>
          </w:p>
        </w:tc>
        <w:tc>
          <w:tcPr>
            <w:tcW w:w="3517" w:type="dxa"/>
            <w:shd w:val="clear" w:color="auto" w:fill="F1F1F1"/>
          </w:tcPr>
          <w:p w14:paraId="39381200" w14:textId="77777777" w:rsidR="00060EDD" w:rsidRDefault="00DE2E18">
            <w:pPr>
              <w:pStyle w:val="TableParagraph"/>
              <w:spacing w:line="292" w:lineRule="exact"/>
              <w:ind w:left="106"/>
              <w:rPr>
                <w:sz w:val="24"/>
              </w:rPr>
            </w:pPr>
            <w:r>
              <w:rPr>
                <w:sz w:val="24"/>
              </w:rPr>
              <w:t>Sustainability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suggested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next</w:t>
            </w:r>
          </w:p>
          <w:p w14:paraId="39381201" w14:textId="77777777" w:rsidR="00060EDD" w:rsidRDefault="00DE2E18">
            <w:pPr>
              <w:pStyle w:val="TableParagraph"/>
              <w:spacing w:line="273" w:lineRule="exact"/>
              <w:ind w:left="106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steps</w:t>
            </w:r>
            <w:proofErr w:type="gramEnd"/>
            <w:r>
              <w:rPr>
                <w:spacing w:val="-2"/>
                <w:sz w:val="24"/>
              </w:rPr>
              <w:t>:</w:t>
            </w:r>
          </w:p>
        </w:tc>
      </w:tr>
      <w:tr w:rsidR="00060EDD" w14:paraId="3938120B" w14:textId="77777777">
        <w:trPr>
          <w:trHeight w:val="3808"/>
        </w:trPr>
        <w:tc>
          <w:tcPr>
            <w:tcW w:w="3435" w:type="dxa"/>
            <w:shd w:val="clear" w:color="auto" w:fill="F1F1F1"/>
          </w:tcPr>
          <w:p w14:paraId="39381203" w14:textId="77777777" w:rsidR="00060EDD" w:rsidRDefault="00DE2E18">
            <w:pPr>
              <w:pStyle w:val="TableParagraph"/>
              <w:spacing w:before="292"/>
              <w:rPr>
                <w:b/>
                <w:sz w:val="24"/>
              </w:rPr>
            </w:pPr>
            <w:r>
              <w:rPr>
                <w:b/>
                <w:sz w:val="24"/>
              </w:rPr>
              <w:t>Range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Sport</w:t>
            </w:r>
          </w:p>
          <w:p w14:paraId="39381204" w14:textId="77777777" w:rsidR="00060EDD" w:rsidRDefault="00DE2E1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ensure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engage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at least 30 minutes of physical activity during playtimes.</w:t>
            </w:r>
          </w:p>
        </w:tc>
        <w:tc>
          <w:tcPr>
            <w:tcW w:w="3229" w:type="dxa"/>
            <w:shd w:val="clear" w:color="auto" w:fill="F1F1F1"/>
          </w:tcPr>
          <w:p w14:paraId="39381205" w14:textId="77777777" w:rsidR="00060EDD" w:rsidRDefault="00060EDD">
            <w:pPr>
              <w:pStyle w:val="TableParagraph"/>
              <w:spacing w:before="75"/>
              <w:ind w:left="0"/>
              <w:rPr>
                <w:b/>
                <w:sz w:val="24"/>
              </w:rPr>
            </w:pPr>
          </w:p>
          <w:p w14:paraId="39381206" w14:textId="77777777" w:rsidR="00060EDD" w:rsidRDefault="00DE2E18">
            <w:pPr>
              <w:pStyle w:val="TableParagraph"/>
              <w:spacing w:before="1"/>
              <w:rPr>
                <w:sz w:val="24"/>
              </w:rPr>
            </w:pPr>
            <w:proofErr w:type="gramStart"/>
            <w:r>
              <w:rPr>
                <w:sz w:val="24"/>
              </w:rPr>
              <w:t>Staff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run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daily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sports</w:t>
            </w:r>
            <w:r>
              <w:rPr>
                <w:spacing w:val="-2"/>
                <w:sz w:val="24"/>
              </w:rPr>
              <w:t xml:space="preserve"> clubs.</w:t>
            </w:r>
          </w:p>
        </w:tc>
        <w:tc>
          <w:tcPr>
            <w:tcW w:w="1589" w:type="dxa"/>
            <w:shd w:val="clear" w:color="auto" w:fill="F1F1F1"/>
          </w:tcPr>
          <w:p w14:paraId="39381207" w14:textId="77777777" w:rsidR="00060EDD" w:rsidRDefault="00DE2E18">
            <w:pPr>
              <w:pStyle w:val="TableParagraph"/>
              <w:spacing w:before="292"/>
              <w:rPr>
                <w:b/>
                <w:sz w:val="24"/>
              </w:rPr>
            </w:pPr>
            <w:r w:rsidRPr="00BF43AA">
              <w:rPr>
                <w:b/>
                <w:color w:val="EE0000"/>
                <w:spacing w:val="-4"/>
                <w:sz w:val="24"/>
              </w:rPr>
              <w:t>£500</w:t>
            </w:r>
          </w:p>
        </w:tc>
        <w:tc>
          <w:tcPr>
            <w:tcW w:w="3543" w:type="dxa"/>
            <w:shd w:val="clear" w:color="auto" w:fill="F1F1F1"/>
          </w:tcPr>
          <w:p w14:paraId="39381208" w14:textId="77777777" w:rsidR="00060EDD" w:rsidRDefault="00DE2E18">
            <w:pPr>
              <w:pStyle w:val="TableParagraph"/>
              <w:spacing w:before="292"/>
              <w:ind w:right="274"/>
              <w:rPr>
                <w:sz w:val="24"/>
              </w:rPr>
            </w:pPr>
            <w:r>
              <w:rPr>
                <w:sz w:val="24"/>
              </w:rPr>
              <w:t>Children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confident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join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 with</w:t>
            </w:r>
            <w:r>
              <w:rPr>
                <w:spacing w:val="-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activities,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proofErr w:type="gram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least 30 minutes of daily physical exercise on the playground.</w:t>
            </w:r>
          </w:p>
          <w:p w14:paraId="39381209" w14:textId="2DF20027" w:rsidR="00060EDD" w:rsidRDefault="00DE2E18">
            <w:pPr>
              <w:pStyle w:val="TableParagraph"/>
              <w:spacing w:before="2"/>
              <w:rPr>
                <w:sz w:val="24"/>
              </w:rPr>
            </w:pPr>
            <w:r>
              <w:rPr>
                <w:sz w:val="24"/>
              </w:rPr>
              <w:t>Children experience a broader range of daily sports and physical activities.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Increased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opportunities for children to participate in extracurricular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sporting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activities, leading to a greater number of children engaging in physical</w:t>
            </w:r>
            <w:r w:rsidR="000135F0">
              <w:rPr>
                <w:sz w:val="24"/>
              </w:rPr>
              <w:t xml:space="preserve"> </w:t>
            </w:r>
            <w:r w:rsidR="000135F0">
              <w:rPr>
                <w:sz w:val="24"/>
              </w:rPr>
              <w:t>activity</w:t>
            </w:r>
            <w:r w:rsidR="000135F0">
              <w:rPr>
                <w:spacing w:val="-14"/>
                <w:sz w:val="24"/>
              </w:rPr>
              <w:t xml:space="preserve"> </w:t>
            </w:r>
            <w:r w:rsidR="000135F0">
              <w:rPr>
                <w:sz w:val="24"/>
              </w:rPr>
              <w:t>outside</w:t>
            </w:r>
            <w:r w:rsidR="000135F0">
              <w:rPr>
                <w:spacing w:val="-13"/>
                <w:sz w:val="24"/>
              </w:rPr>
              <w:t xml:space="preserve"> </w:t>
            </w:r>
            <w:r w:rsidR="000135F0">
              <w:rPr>
                <w:sz w:val="24"/>
              </w:rPr>
              <w:t>of</w:t>
            </w:r>
            <w:r w:rsidR="000135F0">
              <w:rPr>
                <w:spacing w:val="-13"/>
                <w:sz w:val="24"/>
              </w:rPr>
              <w:t xml:space="preserve"> </w:t>
            </w:r>
            <w:r w:rsidR="000135F0">
              <w:rPr>
                <w:sz w:val="24"/>
              </w:rPr>
              <w:t xml:space="preserve">school. </w:t>
            </w:r>
            <w:r w:rsidR="000135F0">
              <w:rPr>
                <w:spacing w:val="-2"/>
                <w:sz w:val="24"/>
              </w:rPr>
              <w:t>(KS1/2/4)</w:t>
            </w:r>
          </w:p>
        </w:tc>
        <w:tc>
          <w:tcPr>
            <w:tcW w:w="3517" w:type="dxa"/>
            <w:shd w:val="clear" w:color="auto" w:fill="F1F1F1"/>
          </w:tcPr>
          <w:p w14:paraId="3938120A" w14:textId="77777777" w:rsidR="00060EDD" w:rsidRDefault="00DE2E18">
            <w:pPr>
              <w:pStyle w:val="TableParagraph"/>
              <w:spacing w:before="292"/>
              <w:ind w:left="106" w:right="195"/>
              <w:rPr>
                <w:sz w:val="24"/>
              </w:rPr>
            </w:pPr>
            <w:r>
              <w:rPr>
                <w:sz w:val="24"/>
              </w:rPr>
              <w:t xml:space="preserve">To establish and maintain links with </w:t>
            </w:r>
            <w:proofErr w:type="gramStart"/>
            <w:r>
              <w:rPr>
                <w:sz w:val="24"/>
              </w:rPr>
              <w:t>college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specialising</w:t>
            </w:r>
            <w:proofErr w:type="spellEnd"/>
            <w:r>
              <w:rPr>
                <w:sz w:val="24"/>
              </w:rPr>
              <w:t xml:space="preserve"> in the supply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qualified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coaches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and apprentices. Children accessed </w:t>
            </w:r>
            <w:proofErr w:type="spellStart"/>
            <w:r>
              <w:rPr>
                <w:sz w:val="24"/>
              </w:rPr>
              <w:t>organised</w:t>
            </w:r>
            <w:proofErr w:type="spellEnd"/>
            <w:r>
              <w:rPr>
                <w:sz w:val="24"/>
              </w:rPr>
              <w:t xml:space="preserve"> sporting activities at lunchtimes. 30 mins of daily exercise</w:t>
            </w:r>
            <w:r>
              <w:rPr>
                <w:spacing w:val="-8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accessed</w:t>
            </w:r>
            <w:proofErr w:type="gram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all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groups of children.</w:t>
            </w:r>
          </w:p>
        </w:tc>
      </w:tr>
    </w:tbl>
    <w:p w14:paraId="3938120C" w14:textId="77777777" w:rsidR="00060EDD" w:rsidRDefault="00060EDD" w:rsidP="00DE2E18">
      <w:pPr>
        <w:pStyle w:val="TableParagraph"/>
        <w:ind w:left="0"/>
        <w:rPr>
          <w:sz w:val="24"/>
        </w:rPr>
        <w:sectPr w:rsidR="00060EDD">
          <w:type w:val="continuous"/>
          <w:pgSz w:w="16840" w:h="11910" w:orient="landscape"/>
          <w:pgMar w:top="400" w:right="566" w:bottom="280" w:left="708" w:header="720" w:footer="720" w:gutter="0"/>
          <w:cols w:space="720"/>
        </w:sectPr>
      </w:pPr>
    </w:p>
    <w:tbl>
      <w:tblPr>
        <w:tblW w:w="0" w:type="auto"/>
        <w:tblInd w:w="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35"/>
        <w:gridCol w:w="3229"/>
        <w:gridCol w:w="1589"/>
        <w:gridCol w:w="3543"/>
        <w:gridCol w:w="3517"/>
      </w:tblGrid>
      <w:tr w:rsidR="00060EDD" w14:paraId="39381214" w14:textId="77777777">
        <w:trPr>
          <w:trHeight w:val="1171"/>
        </w:trPr>
        <w:tc>
          <w:tcPr>
            <w:tcW w:w="3435" w:type="dxa"/>
            <w:shd w:val="clear" w:color="auto" w:fill="F1F1F1"/>
          </w:tcPr>
          <w:p w14:paraId="3938120D" w14:textId="77777777" w:rsidR="00060EDD" w:rsidRDefault="00060EDD">
            <w:pPr>
              <w:pStyle w:val="TableParagraph"/>
              <w:spacing w:before="292"/>
              <w:ind w:left="0"/>
              <w:rPr>
                <w:b/>
                <w:sz w:val="24"/>
              </w:rPr>
            </w:pPr>
          </w:p>
          <w:p w14:paraId="3938120E" w14:textId="4D2BDD53" w:rsidR="00060EDD" w:rsidRDefault="00DE2E18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Bell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Boating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Day</w:t>
            </w:r>
            <w:r w:rsidR="008B480C">
              <w:rPr>
                <w:b/>
                <w:spacing w:val="-5"/>
                <w:sz w:val="24"/>
              </w:rPr>
              <w:t xml:space="preserve"> Y5</w:t>
            </w:r>
          </w:p>
        </w:tc>
        <w:tc>
          <w:tcPr>
            <w:tcW w:w="3229" w:type="dxa"/>
            <w:shd w:val="clear" w:color="auto" w:fill="F1F1F1"/>
          </w:tcPr>
          <w:p w14:paraId="3938120F" w14:textId="77777777" w:rsidR="00060EDD" w:rsidRDefault="00060ED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89" w:type="dxa"/>
            <w:shd w:val="clear" w:color="auto" w:fill="F1F1F1"/>
          </w:tcPr>
          <w:p w14:paraId="39381210" w14:textId="77777777" w:rsidR="00060EDD" w:rsidRDefault="00060EDD">
            <w:pPr>
              <w:pStyle w:val="TableParagraph"/>
              <w:spacing w:before="292"/>
              <w:ind w:left="0"/>
              <w:rPr>
                <w:b/>
                <w:sz w:val="24"/>
              </w:rPr>
            </w:pPr>
          </w:p>
          <w:p w14:paraId="39381211" w14:textId="77777777" w:rsidR="00060EDD" w:rsidRDefault="00DE2E18">
            <w:pPr>
              <w:pStyle w:val="TableParagraph"/>
              <w:rPr>
                <w:b/>
                <w:sz w:val="24"/>
              </w:rPr>
            </w:pPr>
            <w:r w:rsidRPr="00BF43AA">
              <w:rPr>
                <w:b/>
                <w:color w:val="EE0000"/>
                <w:spacing w:val="-4"/>
                <w:sz w:val="24"/>
              </w:rPr>
              <w:t>£500</w:t>
            </w:r>
          </w:p>
        </w:tc>
        <w:tc>
          <w:tcPr>
            <w:tcW w:w="3543" w:type="dxa"/>
            <w:shd w:val="clear" w:color="auto" w:fill="F1F1F1"/>
          </w:tcPr>
          <w:p w14:paraId="39381212" w14:textId="06E128C4" w:rsidR="00060EDD" w:rsidRDefault="000135F0">
            <w:pPr>
              <w:pStyle w:val="TableParagraph"/>
              <w:ind w:right="274"/>
              <w:rPr>
                <w:sz w:val="24"/>
              </w:rPr>
            </w:pPr>
            <w:r>
              <w:rPr>
                <w:sz w:val="24"/>
              </w:rPr>
              <w:t>Increased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opportunities for children to participate in </w:t>
            </w:r>
            <w:r w:rsidR="006D1BAA">
              <w:rPr>
                <w:sz w:val="24"/>
              </w:rPr>
              <w:t>a variety 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sporting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activities, leading to a greater number of children engaging in physical activity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outside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school.</w:t>
            </w:r>
            <w:r w:rsidR="003840E8">
              <w:rPr>
                <w:sz w:val="24"/>
              </w:rPr>
              <w:t xml:space="preserve"> (KS2 Y5)</w:t>
            </w:r>
          </w:p>
        </w:tc>
        <w:tc>
          <w:tcPr>
            <w:tcW w:w="3517" w:type="dxa"/>
            <w:shd w:val="clear" w:color="auto" w:fill="F1F1F1"/>
          </w:tcPr>
          <w:p w14:paraId="39381213" w14:textId="2B68BA1B" w:rsidR="00060EDD" w:rsidRPr="0082367B" w:rsidRDefault="00726F9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82367B">
              <w:rPr>
                <w:rFonts w:asciiTheme="minorHAnsi" w:hAnsiTheme="minorHAnsi" w:cstheme="minorHAnsi"/>
                <w:sz w:val="24"/>
              </w:rPr>
              <w:t xml:space="preserve">To maintain links with specialist </w:t>
            </w:r>
            <w:r w:rsidR="0082367B" w:rsidRPr="0082367B">
              <w:rPr>
                <w:rFonts w:asciiTheme="minorHAnsi" w:hAnsiTheme="minorHAnsi" w:cstheme="minorHAnsi"/>
                <w:sz w:val="24"/>
              </w:rPr>
              <w:t xml:space="preserve">qualified </w:t>
            </w:r>
            <w:proofErr w:type="gramStart"/>
            <w:r w:rsidRPr="0082367B">
              <w:rPr>
                <w:rFonts w:asciiTheme="minorHAnsi" w:hAnsiTheme="minorHAnsi" w:cstheme="minorHAnsi"/>
                <w:sz w:val="24"/>
              </w:rPr>
              <w:t>coach</w:t>
            </w:r>
            <w:proofErr w:type="gramEnd"/>
            <w:r w:rsidR="008F0E38">
              <w:rPr>
                <w:rFonts w:asciiTheme="minorHAnsi" w:hAnsiTheme="minorHAnsi" w:cstheme="minorHAnsi"/>
                <w:sz w:val="24"/>
              </w:rPr>
              <w:t>,</w:t>
            </w:r>
            <w:r w:rsidR="00F863E9">
              <w:rPr>
                <w:rFonts w:asciiTheme="minorHAnsi" w:hAnsiTheme="minorHAnsi" w:cstheme="minorHAnsi"/>
                <w:sz w:val="24"/>
              </w:rPr>
              <w:t xml:space="preserve"> to ensure children continue to experience </w:t>
            </w:r>
            <w:r w:rsidR="00356F87">
              <w:rPr>
                <w:rFonts w:asciiTheme="minorHAnsi" w:hAnsiTheme="minorHAnsi" w:cstheme="minorHAnsi"/>
                <w:sz w:val="24"/>
              </w:rPr>
              <w:t>a range of sporting opportunities.</w:t>
            </w:r>
          </w:p>
        </w:tc>
      </w:tr>
      <w:tr w:rsidR="00060EDD" w14:paraId="3938121A" w14:textId="77777777">
        <w:trPr>
          <w:trHeight w:val="366"/>
        </w:trPr>
        <w:tc>
          <w:tcPr>
            <w:tcW w:w="3435" w:type="dxa"/>
            <w:shd w:val="clear" w:color="auto" w:fill="F1F1F1"/>
          </w:tcPr>
          <w:p w14:paraId="39381215" w14:textId="77777777" w:rsidR="00060EDD" w:rsidRDefault="00060ED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229" w:type="dxa"/>
            <w:shd w:val="clear" w:color="auto" w:fill="F1F1F1"/>
          </w:tcPr>
          <w:p w14:paraId="39381216" w14:textId="77777777" w:rsidR="00060EDD" w:rsidRDefault="00060ED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89" w:type="dxa"/>
            <w:shd w:val="clear" w:color="auto" w:fill="F1F1F1"/>
          </w:tcPr>
          <w:p w14:paraId="39381217" w14:textId="77777777" w:rsidR="00060EDD" w:rsidRDefault="00DE2E18">
            <w:pPr>
              <w:pStyle w:val="TableParagraph"/>
              <w:spacing w:line="292" w:lineRule="exact"/>
              <w:rPr>
                <w:b/>
                <w:sz w:val="24"/>
              </w:rPr>
            </w:pPr>
            <w:r>
              <w:rPr>
                <w:b/>
                <w:color w:val="FF0000"/>
                <w:spacing w:val="-2"/>
                <w:sz w:val="24"/>
              </w:rPr>
              <w:t>£1000</w:t>
            </w:r>
          </w:p>
        </w:tc>
        <w:tc>
          <w:tcPr>
            <w:tcW w:w="3543" w:type="dxa"/>
            <w:shd w:val="clear" w:color="auto" w:fill="F1F1F1"/>
          </w:tcPr>
          <w:p w14:paraId="39381218" w14:textId="77777777" w:rsidR="00060EDD" w:rsidRDefault="00060ED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517" w:type="dxa"/>
            <w:shd w:val="clear" w:color="auto" w:fill="F1F1F1"/>
          </w:tcPr>
          <w:p w14:paraId="39381219" w14:textId="77777777" w:rsidR="00060EDD" w:rsidRDefault="00060ED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060EDD" w14:paraId="3938121D" w14:textId="77777777">
        <w:trPr>
          <w:trHeight w:val="294"/>
        </w:trPr>
        <w:tc>
          <w:tcPr>
            <w:tcW w:w="11796" w:type="dxa"/>
            <w:gridSpan w:val="4"/>
            <w:vMerge w:val="restart"/>
          </w:tcPr>
          <w:p w14:paraId="3938121B" w14:textId="77777777" w:rsidR="00060EDD" w:rsidRDefault="00DE2E18">
            <w:pPr>
              <w:pStyle w:val="TableParagraph"/>
              <w:spacing w:before="1"/>
              <w:rPr>
                <w:sz w:val="24"/>
              </w:rPr>
            </w:pPr>
            <w:r>
              <w:rPr>
                <w:b/>
                <w:sz w:val="24"/>
              </w:rPr>
              <w:t>Key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indicator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5: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Increased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participation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competitive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sport.</w:t>
            </w:r>
          </w:p>
        </w:tc>
        <w:tc>
          <w:tcPr>
            <w:tcW w:w="3517" w:type="dxa"/>
          </w:tcPr>
          <w:p w14:paraId="3938121C" w14:textId="77777777" w:rsidR="00060EDD" w:rsidRDefault="00DE2E18">
            <w:pPr>
              <w:pStyle w:val="TableParagraph"/>
              <w:spacing w:before="1" w:line="273" w:lineRule="exact"/>
              <w:ind w:left="106"/>
              <w:rPr>
                <w:sz w:val="24"/>
              </w:rPr>
            </w:pPr>
            <w:r>
              <w:rPr>
                <w:sz w:val="24"/>
              </w:rPr>
              <w:t>Percentage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total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allocation:</w:t>
            </w:r>
          </w:p>
        </w:tc>
      </w:tr>
      <w:tr w:rsidR="00060EDD" w14:paraId="39381220" w14:textId="77777777">
        <w:trPr>
          <w:trHeight w:val="292"/>
        </w:trPr>
        <w:tc>
          <w:tcPr>
            <w:tcW w:w="11796" w:type="dxa"/>
            <w:gridSpan w:val="4"/>
            <w:vMerge/>
            <w:tcBorders>
              <w:top w:val="nil"/>
            </w:tcBorders>
          </w:tcPr>
          <w:p w14:paraId="3938121E" w14:textId="77777777" w:rsidR="00060EDD" w:rsidRDefault="00060EDD">
            <w:pPr>
              <w:rPr>
                <w:sz w:val="2"/>
                <w:szCs w:val="2"/>
              </w:rPr>
            </w:pPr>
          </w:p>
        </w:tc>
        <w:tc>
          <w:tcPr>
            <w:tcW w:w="3517" w:type="dxa"/>
          </w:tcPr>
          <w:p w14:paraId="3938121F" w14:textId="27704792" w:rsidR="00060EDD" w:rsidRDefault="006369C7">
            <w:pPr>
              <w:pStyle w:val="TableParagraph"/>
              <w:spacing w:line="272" w:lineRule="exact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1.1</w:t>
            </w:r>
            <w:r w:rsidR="00DE2E18">
              <w:rPr>
                <w:spacing w:val="-10"/>
                <w:sz w:val="24"/>
              </w:rPr>
              <w:t>%</w:t>
            </w:r>
          </w:p>
        </w:tc>
      </w:tr>
      <w:tr w:rsidR="00060EDD" w14:paraId="39381229" w14:textId="77777777">
        <w:trPr>
          <w:trHeight w:val="585"/>
        </w:trPr>
        <w:tc>
          <w:tcPr>
            <w:tcW w:w="3435" w:type="dxa"/>
          </w:tcPr>
          <w:p w14:paraId="39381221" w14:textId="77777777" w:rsidR="00060EDD" w:rsidRDefault="00DE2E18"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sz w:val="24"/>
              </w:rPr>
              <w:t>School</w:t>
            </w:r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focus</w:t>
            </w:r>
            <w:proofErr w:type="gramEnd"/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with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clarity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on</w:t>
            </w:r>
            <w:proofErr w:type="gramEnd"/>
          </w:p>
          <w:p w14:paraId="39381222" w14:textId="77777777" w:rsidR="00060EDD" w:rsidRDefault="00DE2E18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sz w:val="24"/>
              </w:rPr>
              <w:t>intended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impact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on</w:t>
            </w:r>
            <w:r>
              <w:rPr>
                <w:b/>
                <w:spacing w:val="-2"/>
                <w:sz w:val="24"/>
              </w:rPr>
              <w:t xml:space="preserve"> pupils:</w:t>
            </w:r>
          </w:p>
        </w:tc>
        <w:tc>
          <w:tcPr>
            <w:tcW w:w="3229" w:type="dxa"/>
          </w:tcPr>
          <w:p w14:paraId="39381223" w14:textId="77777777" w:rsidR="00060EDD" w:rsidRDefault="00DE2E18"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sz w:val="24"/>
              </w:rPr>
              <w:t>Actions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achieve:</w:t>
            </w:r>
          </w:p>
        </w:tc>
        <w:tc>
          <w:tcPr>
            <w:tcW w:w="1589" w:type="dxa"/>
          </w:tcPr>
          <w:p w14:paraId="39381224" w14:textId="77777777" w:rsidR="00060EDD" w:rsidRDefault="00DE2E18"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Funding</w:t>
            </w:r>
          </w:p>
          <w:p w14:paraId="39381225" w14:textId="77777777" w:rsidR="00060EDD" w:rsidRDefault="00DE2E18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allocated:</w:t>
            </w:r>
          </w:p>
        </w:tc>
        <w:tc>
          <w:tcPr>
            <w:tcW w:w="3543" w:type="dxa"/>
          </w:tcPr>
          <w:p w14:paraId="39381226" w14:textId="77777777" w:rsidR="00060EDD" w:rsidRDefault="00DE2E18"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sz w:val="24"/>
              </w:rPr>
              <w:t>Evidence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impact:</w:t>
            </w:r>
          </w:p>
        </w:tc>
        <w:tc>
          <w:tcPr>
            <w:tcW w:w="3517" w:type="dxa"/>
          </w:tcPr>
          <w:p w14:paraId="39381227" w14:textId="77777777" w:rsidR="00060EDD" w:rsidRDefault="00DE2E18">
            <w:pPr>
              <w:pStyle w:val="TableParagraph"/>
              <w:spacing w:line="292" w:lineRule="exact"/>
              <w:ind w:left="106"/>
              <w:rPr>
                <w:sz w:val="24"/>
              </w:rPr>
            </w:pPr>
            <w:r>
              <w:rPr>
                <w:sz w:val="24"/>
              </w:rPr>
              <w:t>Sustainability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suggested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next</w:t>
            </w:r>
          </w:p>
          <w:p w14:paraId="39381228" w14:textId="77777777" w:rsidR="00060EDD" w:rsidRDefault="00DE2E18">
            <w:pPr>
              <w:pStyle w:val="TableParagraph"/>
              <w:spacing w:line="273" w:lineRule="exact"/>
              <w:ind w:left="106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steps</w:t>
            </w:r>
            <w:proofErr w:type="gramEnd"/>
            <w:r>
              <w:rPr>
                <w:spacing w:val="-2"/>
                <w:sz w:val="24"/>
              </w:rPr>
              <w:t>:</w:t>
            </w:r>
          </w:p>
        </w:tc>
      </w:tr>
      <w:tr w:rsidR="00060EDD" w14:paraId="39381231" w14:textId="77777777">
        <w:trPr>
          <w:trHeight w:val="1173"/>
        </w:trPr>
        <w:tc>
          <w:tcPr>
            <w:tcW w:w="3435" w:type="dxa"/>
          </w:tcPr>
          <w:p w14:paraId="28CE04F2" w14:textId="1B6E7CE9" w:rsidR="00B27DDB" w:rsidRDefault="00B27DDB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Rounders (Year 6)</w:t>
            </w:r>
          </w:p>
          <w:p w14:paraId="7953705A" w14:textId="2240BE37" w:rsidR="00137642" w:rsidRDefault="00137642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Athletics (Year 5)</w:t>
            </w:r>
          </w:p>
          <w:p w14:paraId="506FF802" w14:textId="4D6D689F" w:rsidR="00060EDD" w:rsidRDefault="00DE2E18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Dance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Festival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(Year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4) Gymnastics (Year 3)</w:t>
            </w:r>
          </w:p>
          <w:p w14:paraId="05E4D495" w14:textId="1B8A4C60" w:rsidR="00B27DDB" w:rsidRDefault="00B27DDB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Multi Sports (Year 2)</w:t>
            </w:r>
          </w:p>
          <w:p w14:paraId="67A78FB3" w14:textId="77777777" w:rsidR="00B27DDB" w:rsidRDefault="00B27DDB">
            <w:pPr>
              <w:pStyle w:val="TableParagraph"/>
              <w:rPr>
                <w:b/>
                <w:sz w:val="24"/>
              </w:rPr>
            </w:pPr>
          </w:p>
          <w:p w14:paraId="3938122A" w14:textId="5547E989" w:rsidR="00E719C7" w:rsidRDefault="00E719C7">
            <w:pPr>
              <w:pStyle w:val="TableParagraph"/>
              <w:rPr>
                <w:b/>
                <w:sz w:val="24"/>
              </w:rPr>
            </w:pPr>
          </w:p>
        </w:tc>
        <w:tc>
          <w:tcPr>
            <w:tcW w:w="3229" w:type="dxa"/>
          </w:tcPr>
          <w:p w14:paraId="3938122B" w14:textId="6349C64B" w:rsidR="00060EDD" w:rsidRPr="00B27DDB" w:rsidRDefault="00625F9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Contribution to cluster </w:t>
            </w:r>
          </w:p>
        </w:tc>
        <w:tc>
          <w:tcPr>
            <w:tcW w:w="1589" w:type="dxa"/>
          </w:tcPr>
          <w:p w14:paraId="3938122E" w14:textId="439836D1" w:rsidR="00060EDD" w:rsidRDefault="00B27DDB">
            <w:pPr>
              <w:pStyle w:val="TableParagraph"/>
              <w:rPr>
                <w:b/>
                <w:sz w:val="24"/>
              </w:rPr>
            </w:pPr>
            <w:r w:rsidRPr="00BF43AA">
              <w:rPr>
                <w:b/>
                <w:color w:val="EE0000"/>
                <w:spacing w:val="-5"/>
                <w:sz w:val="24"/>
              </w:rPr>
              <w:t>£</w:t>
            </w:r>
            <w:r w:rsidR="00375E7A" w:rsidRPr="00BF43AA">
              <w:rPr>
                <w:b/>
                <w:color w:val="EE0000"/>
                <w:spacing w:val="-5"/>
                <w:sz w:val="24"/>
              </w:rPr>
              <w:t>200</w:t>
            </w:r>
          </w:p>
        </w:tc>
        <w:tc>
          <w:tcPr>
            <w:tcW w:w="3543" w:type="dxa"/>
          </w:tcPr>
          <w:p w14:paraId="5AF1CCA7" w14:textId="77777777" w:rsidR="00060EDD" w:rsidRDefault="003A5BF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BF43AA">
              <w:rPr>
                <w:rFonts w:asciiTheme="minorHAnsi" w:hAnsiTheme="minorHAnsi" w:cstheme="minorHAnsi"/>
                <w:sz w:val="24"/>
              </w:rPr>
              <w:t>Enabling pupi</w:t>
            </w:r>
            <w:r w:rsidR="00AC5BCF">
              <w:rPr>
                <w:rFonts w:asciiTheme="minorHAnsi" w:hAnsiTheme="minorHAnsi" w:cstheme="minorHAnsi"/>
                <w:sz w:val="24"/>
              </w:rPr>
              <w:t>ls to participate in a range of sporting activitie</w:t>
            </w:r>
            <w:r w:rsidR="00130144">
              <w:rPr>
                <w:rFonts w:asciiTheme="minorHAnsi" w:hAnsiTheme="minorHAnsi" w:cstheme="minorHAnsi"/>
                <w:sz w:val="24"/>
              </w:rPr>
              <w:t>s with pupils from cluster schools.</w:t>
            </w:r>
          </w:p>
          <w:p w14:paraId="3938122F" w14:textId="5376C727" w:rsidR="00130144" w:rsidRPr="00BF43AA" w:rsidRDefault="0013014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proofErr w:type="gramStart"/>
            <w:r>
              <w:rPr>
                <w:rFonts w:asciiTheme="minorHAnsi" w:hAnsiTheme="minorHAnsi" w:cstheme="minorHAnsi"/>
                <w:sz w:val="24"/>
              </w:rPr>
              <w:t>Increase</w:t>
            </w:r>
            <w:proofErr w:type="gramEnd"/>
            <w:r>
              <w:rPr>
                <w:rFonts w:asciiTheme="minorHAnsi" w:hAnsiTheme="minorHAnsi" w:cstheme="minorHAnsi"/>
                <w:sz w:val="24"/>
              </w:rPr>
              <w:t xml:space="preserve"> percentage of pupils who are participating</w:t>
            </w:r>
            <w:r w:rsidR="00A94E20">
              <w:rPr>
                <w:rFonts w:asciiTheme="minorHAnsi" w:hAnsiTheme="minorHAnsi" w:cstheme="minorHAnsi"/>
                <w:sz w:val="24"/>
              </w:rPr>
              <w:t xml:space="preserve"> in competitive sport.</w:t>
            </w:r>
          </w:p>
        </w:tc>
        <w:tc>
          <w:tcPr>
            <w:tcW w:w="3517" w:type="dxa"/>
          </w:tcPr>
          <w:p w14:paraId="39381230" w14:textId="77777777" w:rsidR="00060EDD" w:rsidRDefault="00060ED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060EDD" w14:paraId="39381237" w14:textId="77777777">
        <w:trPr>
          <w:trHeight w:val="292"/>
        </w:trPr>
        <w:tc>
          <w:tcPr>
            <w:tcW w:w="3435" w:type="dxa"/>
          </w:tcPr>
          <w:p w14:paraId="39381232" w14:textId="52CE5550" w:rsidR="00060EDD" w:rsidRPr="00A01A06" w:rsidRDefault="00A01A06">
            <w:pPr>
              <w:pStyle w:val="TableParagraph"/>
              <w:ind w:left="0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A01A06">
              <w:rPr>
                <w:rFonts w:asciiTheme="minorHAnsi" w:hAnsiTheme="minorHAnsi" w:cstheme="minorHAnsi"/>
                <w:b/>
                <w:bCs/>
                <w:color w:val="EE0000"/>
                <w:sz w:val="24"/>
                <w:szCs w:val="24"/>
              </w:rPr>
              <w:t xml:space="preserve">Total </w:t>
            </w:r>
            <w:r w:rsidR="00772784">
              <w:rPr>
                <w:rFonts w:asciiTheme="minorHAnsi" w:hAnsiTheme="minorHAnsi" w:cstheme="minorHAnsi"/>
                <w:b/>
                <w:bCs/>
                <w:color w:val="EE0000"/>
                <w:sz w:val="24"/>
                <w:szCs w:val="24"/>
              </w:rPr>
              <w:t>planned</w:t>
            </w:r>
            <w:r w:rsidR="006E0D53">
              <w:rPr>
                <w:rFonts w:asciiTheme="minorHAnsi" w:hAnsiTheme="minorHAnsi" w:cstheme="minorHAnsi"/>
                <w:b/>
                <w:bCs/>
                <w:color w:val="EE0000"/>
                <w:sz w:val="24"/>
                <w:szCs w:val="24"/>
              </w:rPr>
              <w:t xml:space="preserve"> </w:t>
            </w:r>
            <w:r w:rsidRPr="00A01A06">
              <w:rPr>
                <w:rFonts w:asciiTheme="minorHAnsi" w:hAnsiTheme="minorHAnsi" w:cstheme="minorHAnsi"/>
                <w:b/>
                <w:bCs/>
                <w:color w:val="EE0000"/>
                <w:sz w:val="24"/>
                <w:szCs w:val="24"/>
              </w:rPr>
              <w:t>spend</w:t>
            </w:r>
          </w:p>
        </w:tc>
        <w:tc>
          <w:tcPr>
            <w:tcW w:w="3229" w:type="dxa"/>
          </w:tcPr>
          <w:p w14:paraId="39381233" w14:textId="77777777" w:rsidR="00060EDD" w:rsidRDefault="00060E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589" w:type="dxa"/>
          </w:tcPr>
          <w:p w14:paraId="39381234" w14:textId="2E5C2F87" w:rsidR="00060EDD" w:rsidRDefault="00A01A06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color w:val="FF0000"/>
                <w:spacing w:val="-4"/>
                <w:sz w:val="24"/>
              </w:rPr>
              <w:t>£19997</w:t>
            </w:r>
          </w:p>
        </w:tc>
        <w:tc>
          <w:tcPr>
            <w:tcW w:w="3543" w:type="dxa"/>
          </w:tcPr>
          <w:p w14:paraId="39381235" w14:textId="77777777" w:rsidR="00060EDD" w:rsidRDefault="00060E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17" w:type="dxa"/>
          </w:tcPr>
          <w:p w14:paraId="39381236" w14:textId="13BD23A1" w:rsidR="00060EDD" w:rsidRPr="00772784" w:rsidRDefault="00772784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  <w:r w:rsidRPr="00772784">
              <w:rPr>
                <w:rFonts w:asciiTheme="minorHAnsi" w:hAnsiTheme="minorHAnsi" w:cstheme="minorHAnsi"/>
                <w:sz w:val="20"/>
              </w:rPr>
              <w:t xml:space="preserve">NB: </w:t>
            </w:r>
            <w:r w:rsidR="001D7C9E" w:rsidRPr="00772784">
              <w:rPr>
                <w:rFonts w:asciiTheme="minorHAnsi" w:hAnsiTheme="minorHAnsi" w:cstheme="minorHAnsi"/>
                <w:sz w:val="20"/>
              </w:rPr>
              <w:t>% allocation</w:t>
            </w:r>
            <w:r w:rsidRPr="00772784">
              <w:rPr>
                <w:rFonts w:asciiTheme="minorHAnsi" w:hAnsiTheme="minorHAnsi" w:cstheme="minorHAnsi"/>
                <w:sz w:val="20"/>
              </w:rPr>
              <w:t xml:space="preserve"> is</w:t>
            </w:r>
            <w:r w:rsidR="001D7C9E" w:rsidRPr="00772784">
              <w:rPr>
                <w:rFonts w:asciiTheme="minorHAnsi" w:hAnsiTheme="minorHAnsi" w:cstheme="minorHAnsi"/>
                <w:sz w:val="20"/>
              </w:rPr>
              <w:t xml:space="preserve"> over 100% due to </w:t>
            </w:r>
            <w:r w:rsidRPr="00772784">
              <w:rPr>
                <w:rFonts w:asciiTheme="minorHAnsi" w:hAnsiTheme="minorHAnsi" w:cstheme="minorHAnsi"/>
                <w:sz w:val="20"/>
              </w:rPr>
              <w:t xml:space="preserve">total planned spend being larger than allocated </w:t>
            </w:r>
            <w:r w:rsidRPr="00772784">
              <w:rPr>
                <w:rFonts w:asciiTheme="minorHAnsi" w:hAnsiTheme="minorHAnsi" w:cstheme="minorHAnsi"/>
                <w:sz w:val="20"/>
              </w:rPr>
              <w:lastRenderedPageBreak/>
              <w:t>Sports Premium funds</w:t>
            </w:r>
          </w:p>
        </w:tc>
      </w:tr>
    </w:tbl>
    <w:p w14:paraId="39381238" w14:textId="77777777" w:rsidR="00DE2E18" w:rsidRDefault="00DE2E18"/>
    <w:sectPr w:rsidR="00DE2E18">
      <w:type w:val="continuous"/>
      <w:pgSz w:w="16840" w:h="11910" w:orient="landscape"/>
      <w:pgMar w:top="400" w:right="566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0EDD"/>
    <w:rsid w:val="000135F0"/>
    <w:rsid w:val="0001592A"/>
    <w:rsid w:val="00033930"/>
    <w:rsid w:val="00036E70"/>
    <w:rsid w:val="00057ED1"/>
    <w:rsid w:val="00060EDD"/>
    <w:rsid w:val="000820B0"/>
    <w:rsid w:val="000C5ED1"/>
    <w:rsid w:val="00130144"/>
    <w:rsid w:val="00137642"/>
    <w:rsid w:val="001436AA"/>
    <w:rsid w:val="00146130"/>
    <w:rsid w:val="001D7C9E"/>
    <w:rsid w:val="001E5093"/>
    <w:rsid w:val="0023314B"/>
    <w:rsid w:val="0026045C"/>
    <w:rsid w:val="00300A68"/>
    <w:rsid w:val="0033322D"/>
    <w:rsid w:val="00356F87"/>
    <w:rsid w:val="00375E7A"/>
    <w:rsid w:val="003840E8"/>
    <w:rsid w:val="00393AE7"/>
    <w:rsid w:val="003A5BFA"/>
    <w:rsid w:val="003E120F"/>
    <w:rsid w:val="004A4E34"/>
    <w:rsid w:val="00625F9C"/>
    <w:rsid w:val="006369C7"/>
    <w:rsid w:val="006755E4"/>
    <w:rsid w:val="006D1BAA"/>
    <w:rsid w:val="006E0D53"/>
    <w:rsid w:val="00726F9B"/>
    <w:rsid w:val="007636C0"/>
    <w:rsid w:val="00772784"/>
    <w:rsid w:val="0077716B"/>
    <w:rsid w:val="008138CB"/>
    <w:rsid w:val="0082367B"/>
    <w:rsid w:val="0088783E"/>
    <w:rsid w:val="008B480C"/>
    <w:rsid w:val="008F0E38"/>
    <w:rsid w:val="00990927"/>
    <w:rsid w:val="009E19A8"/>
    <w:rsid w:val="00A01A06"/>
    <w:rsid w:val="00A736AD"/>
    <w:rsid w:val="00A94E20"/>
    <w:rsid w:val="00AC5BCF"/>
    <w:rsid w:val="00B05621"/>
    <w:rsid w:val="00B27DDB"/>
    <w:rsid w:val="00B91CB1"/>
    <w:rsid w:val="00B93C67"/>
    <w:rsid w:val="00BF43AA"/>
    <w:rsid w:val="00C0363A"/>
    <w:rsid w:val="00CA5E99"/>
    <w:rsid w:val="00D225F8"/>
    <w:rsid w:val="00D30A51"/>
    <w:rsid w:val="00D41A69"/>
    <w:rsid w:val="00D9570A"/>
    <w:rsid w:val="00DE2E18"/>
    <w:rsid w:val="00E719C7"/>
    <w:rsid w:val="00EC3413"/>
    <w:rsid w:val="00F67619"/>
    <w:rsid w:val="00F67820"/>
    <w:rsid w:val="00F86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38118F"/>
  <w15:docId w15:val="{205B6967-5337-49B8-90BE-633A515B5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32"/>
      <w:szCs w:val="32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813</Words>
  <Characters>4639</Characters>
  <Application>Microsoft Office Word</Application>
  <DocSecurity>0</DocSecurity>
  <Lines>38</Lines>
  <Paragraphs>10</Paragraphs>
  <ScaleCrop>false</ScaleCrop>
  <Company/>
  <LinksUpToDate>false</LinksUpToDate>
  <CharactersWithSpaces>5442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Deputy Head</dc:creator>
  <cp:lastModifiedBy>Maggie Spence</cp:lastModifiedBy>
  <cp:revision>48</cp:revision>
  <dcterms:created xsi:type="dcterms:W3CDTF">2025-07-02T09:20:00Z</dcterms:created>
  <dcterms:modified xsi:type="dcterms:W3CDTF">2025-07-08T10:32:00Z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2024-10-11T00:00:00Z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2025-07-02T00:00:00Z</vt:filetime>
  </property>
  <property fmtid="{D5CDD505-2E9C-101B-9397-08002B2CF9AE}" pid="5" name="Producer">
    <vt:lpwstr>Microsoft® Word for Microsoft 365</vt:lpwstr>
  </property>
</Properties>
</file>